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5F8438E6" w:rsidR="00676A1B" w:rsidRPr="00645ED0" w:rsidRDefault="007F3C5F" w:rsidP="00100027">
      <w:pPr>
        <w:tabs>
          <w:tab w:val="right" w:pos="9026"/>
        </w:tabs>
        <w:spacing w:after="0" w:line="240" w:lineRule="auto"/>
        <w:jc w:val="center"/>
        <w:rPr>
          <w:rFonts w:cs="Segoe UI"/>
          <w:b/>
          <w:sz w:val="30"/>
          <w:szCs w:val="30"/>
        </w:rPr>
      </w:pPr>
      <w:r w:rsidRPr="007F3C5F">
        <w:rPr>
          <w:rFonts w:cs="Segoe UI"/>
          <w:b/>
          <w:bCs/>
          <w:sz w:val="30"/>
          <w:szCs w:val="30"/>
        </w:rPr>
        <w:t>Efektivitas Program Bantuan Sosial dalam Pengentasan Kemiskinan dan Ketepatan Penyaluran di Kelurahan Bonto Makkio Kota Makassar</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22BA423D" w:rsidR="00AC334E" w:rsidRPr="00886EB8" w:rsidRDefault="00C863F0" w:rsidP="00C00D09">
      <w:pPr>
        <w:tabs>
          <w:tab w:val="right" w:pos="9026"/>
        </w:tabs>
        <w:spacing w:after="0" w:line="240" w:lineRule="auto"/>
        <w:rPr>
          <w:rFonts w:cs="Segoe UI"/>
          <w:b/>
          <w:bCs/>
          <w:sz w:val="24"/>
          <w:szCs w:val="24"/>
          <w:lang w:val="fi-FI"/>
        </w:rPr>
      </w:pPr>
      <w:r w:rsidRPr="00C863F0">
        <w:rPr>
          <w:rFonts w:cs="Segoe UI"/>
          <w:b/>
          <w:bCs/>
          <w:sz w:val="24"/>
          <w:szCs w:val="24"/>
        </w:rPr>
        <w:t>Karmila Shanti Dewi</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21E0B66B" w:rsidR="00BE12F5" w:rsidRPr="000A1DEC" w:rsidRDefault="00C863F0" w:rsidP="00241D17">
      <w:pPr>
        <w:tabs>
          <w:tab w:val="right" w:pos="9026"/>
        </w:tabs>
        <w:spacing w:after="0" w:line="240" w:lineRule="auto"/>
        <w:rPr>
          <w:rFonts w:cs="Segoe UI"/>
          <w:i/>
          <w:sz w:val="18"/>
          <w:szCs w:val="18"/>
          <w:lang w:val="sv-SE"/>
        </w:rPr>
      </w:pPr>
      <w:r w:rsidRPr="00C863F0">
        <w:rPr>
          <w:rFonts w:cs="Segoe UI"/>
          <w:i/>
          <w:sz w:val="18"/>
          <w:szCs w:val="18"/>
        </w:rPr>
        <w:t>shantiarumpone@gmail.com</w:t>
      </w:r>
      <w:r w:rsidR="006F20C0" w:rsidRPr="000A1DEC">
        <w:rPr>
          <w:rFonts w:cs="Segoe UI"/>
          <w:i/>
          <w:sz w:val="18"/>
          <w:szCs w:val="18"/>
          <w:lang w:val="sv-SE"/>
        </w:rPr>
        <w:t xml:space="preserve"> (Korespondensi)*</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448D73AD" w:rsidR="00417363" w:rsidRDefault="009E5CC1" w:rsidP="00886EB8">
            <w:pPr>
              <w:spacing w:after="0" w:line="240" w:lineRule="auto"/>
              <w:jc w:val="left"/>
              <w:rPr>
                <w:rFonts w:eastAsia="Times New Roman" w:cs="Segoe UI"/>
                <w:i/>
                <w:iCs/>
                <w:color w:val="181717"/>
                <w:sz w:val="20"/>
                <w:szCs w:val="20"/>
                <w:lang w:val="en-US"/>
              </w:rPr>
            </w:pPr>
            <w:r w:rsidRPr="009E5CC1">
              <w:rPr>
                <w:rFonts w:eastAsia="Times New Roman" w:cs="Segoe UI"/>
                <w:i/>
                <w:iCs/>
                <w:color w:val="181717"/>
                <w:sz w:val="20"/>
                <w:szCs w:val="20"/>
              </w:rPr>
              <w:t>social assistance, poverty alleviation, distribution accuracy, inequitable distribution, Bonto Makkio Village</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3811E60B" w:rsidR="00241D17" w:rsidRPr="00C676AF" w:rsidRDefault="009E5CC1" w:rsidP="00886EB8">
            <w:pPr>
              <w:spacing w:after="0" w:line="240" w:lineRule="auto"/>
              <w:jc w:val="left"/>
              <w:rPr>
                <w:rFonts w:eastAsia="Times New Roman" w:cs="Segoe UI"/>
                <w:i/>
                <w:color w:val="181717"/>
                <w:sz w:val="20"/>
                <w:szCs w:val="20"/>
              </w:rPr>
            </w:pPr>
            <w:r w:rsidRPr="009E5CC1">
              <w:rPr>
                <w:rFonts w:eastAsia="Times New Roman" w:cs="Segoe UI"/>
                <w:i/>
                <w:iCs/>
                <w:color w:val="181717"/>
                <w:sz w:val="20"/>
                <w:szCs w:val="20"/>
              </w:rPr>
              <w:t>bantuan sosial, pengentasan kemiskinan, ketepatan penyaluran, ketidakmerataan, Kelurahan Bonto Makkio</w:t>
            </w:r>
          </w:p>
        </w:tc>
        <w:tc>
          <w:tcPr>
            <w:tcW w:w="3829" w:type="pct"/>
            <w:tcBorders>
              <w:top w:val="single" w:sz="4" w:space="0" w:color="auto"/>
              <w:bottom w:val="single" w:sz="4" w:space="0" w:color="auto"/>
            </w:tcBorders>
          </w:tcPr>
          <w:p w14:paraId="03CCEDFA" w14:textId="4061EE8F" w:rsidR="00147D80" w:rsidRPr="007677E8" w:rsidRDefault="00241D17" w:rsidP="001E0508">
            <w:pPr>
              <w:spacing w:after="0" w:line="240" w:lineRule="auto"/>
              <w:rPr>
                <w:rStyle w:val="Strong"/>
                <w:rFonts w:cs="Segoe UI"/>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9E5CC1" w:rsidRPr="009E5CC1">
              <w:rPr>
                <w:rFonts w:cs="Segoe UI"/>
                <w:i/>
                <w:iCs/>
                <w:color w:val="000000"/>
                <w:sz w:val="20"/>
                <w:szCs w:val="20"/>
                <w:shd w:val="clear" w:color="auto" w:fill="FFFFFF"/>
              </w:rPr>
              <w:t>This study aims to analyze the effectiveness of social assistance programs in poverty alleviation and to identify the factors affecting the accuracy and equitable distribution of social assistance in Bonto Makkio Village, Rappocini District, Makassar City. This study employs normative legal research using a legal memorandum approach. The data consist of primary and secondary data obtained through library research and field research, which were analyzed qualitatively and descriptively. The results show that social assistance programs have made a positive contribution to helping poor communities meet their basic needs, increasing purchasing power, and improving access to health and education services. The programs also contribute to poverty reduction and the reduction of social inequality. However, their effectiveness has not been fully optimal because problems remain concerning the accuracy and equitable distribution of assistance. The main factors affecting distribution include inaccurate and outdated beneficiary data, insufficient public socialization and information, weak supervision mechanisms, and inadequate coordination between central and regional governments. These conditions may result in inaccurate targeting, discrimination, social jealousy, conflicts of interest, and declining public trust in government. Therefore, regular updating and verification of beneficiary data, integration of data systems, stronger supervision and transparency, improved public communication, and more effective coordination are necessary to ensure that social assistance is distributed accurately and contributes more optimally to poverty alleviation.</w:t>
            </w:r>
          </w:p>
          <w:p w14:paraId="078696A2" w14:textId="77777777" w:rsidR="00886EB8" w:rsidRDefault="00886EB8" w:rsidP="001E0508">
            <w:pPr>
              <w:spacing w:after="0" w:line="240" w:lineRule="auto"/>
              <w:rPr>
                <w:rFonts w:eastAsia="Times New Roman" w:cs="Segoe UI"/>
                <w:b/>
                <w:iCs/>
                <w:sz w:val="20"/>
                <w:szCs w:val="20"/>
              </w:rPr>
            </w:pPr>
          </w:p>
          <w:p w14:paraId="514D684B" w14:textId="4AA2AD00"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9E5CC1" w:rsidRPr="009E5CC1">
              <w:rPr>
                <w:rFonts w:cs="Segoe UI"/>
                <w:color w:val="000000"/>
                <w:sz w:val="20"/>
                <w:szCs w:val="20"/>
                <w:shd w:val="clear" w:color="auto" w:fill="FFFFFF"/>
              </w:rPr>
              <w:t xml:space="preserve">Penelitian ini bertujuan untuk menganalisis efektivitas program bantuan sosial dalam pengentasan kemiskinan dan mengidentifikasi faktor-faktor yang memengaruhi ketepatan serta pemerataan penyalurannya di Kelurahan Bonto Makkio, Kecamatan Rappocini, Kota Makassar. Penelitian ini menggunakan metode penelitian hukum normatif dengan pendekatan </w:t>
            </w:r>
            <w:r w:rsidR="009E5CC1" w:rsidRPr="009E5CC1">
              <w:rPr>
                <w:rFonts w:cs="Segoe UI"/>
                <w:i/>
                <w:iCs/>
                <w:color w:val="000000"/>
                <w:sz w:val="20"/>
                <w:szCs w:val="20"/>
                <w:shd w:val="clear" w:color="auto" w:fill="FFFFFF"/>
              </w:rPr>
              <w:t>legal memorandum</w:t>
            </w:r>
            <w:r w:rsidR="009E5CC1" w:rsidRPr="009E5CC1">
              <w:rPr>
                <w:rFonts w:cs="Segoe UI"/>
                <w:color w:val="000000"/>
                <w:sz w:val="20"/>
                <w:szCs w:val="20"/>
                <w:shd w:val="clear" w:color="auto" w:fill="FFFFFF"/>
              </w:rPr>
              <w:t xml:space="preserve">. Data yang digunakan terdiri atas data primer dan data </w:t>
            </w:r>
            <w:r w:rsidR="009E5CC1" w:rsidRPr="009E5CC1">
              <w:rPr>
                <w:rFonts w:cs="Segoe UI"/>
                <w:color w:val="000000"/>
                <w:sz w:val="20"/>
                <w:szCs w:val="20"/>
                <w:shd w:val="clear" w:color="auto" w:fill="FFFFFF"/>
              </w:rPr>
              <w:lastRenderedPageBreak/>
              <w:t>sekunder yang diperoleh melalui penelitian kepustakaan dan penelitian lapangan, kemudian dianalisis secara kualitatif dan deskriptif. Hasil penelitian menunjukkan bahwa program bantuan sosial telah memberikan kontribusi positif dalam membantu masyarakat miskin memenuhi kebutuhan dasar, meningkatkan daya beli, serta memperbaiki akses terhadap pelayanan kesehatan dan pendidikan. Program tersebut juga berkontribusi terhadap pengurangan kemiskinan dan ketimpangan sosial. Namun, efektivitas program belum sepenuhnya optimal karena masih terdapat persoalan dalam ketepatan dan pemerataan penyaluran bantuan. Faktor utama yang memengaruhi kondisi tersebut meliputi ketidakakuratan dan ketidakmutakhiran data penerima, kurangnya sosialisasi dan informasi kepada masyarakat, lemahnya mekanisme pengawasan, serta kurangnya koordinasi antara pemerintah pusat dan daerah. Kondisi tersebut dapat menimbulkan ketidaktepatan sasaran, diskriminasi, kecemburuan sosial, konflik kepentingan, dan menurunnya kepercayaan masyarakat terhadap pemerintah. Oleh karena itu, diperlukan pemutakhiran dan verifikasi data secara berkala, integrasi sistem pendataan, penguatan pengawasan dan transparansi, peningkatan sosialisasi, serta koordinasi yang lebih efektif agar program bantuan sosial dapat disalurkan secara tepat sasaran dan memberikan kontribusi yang lebih optimal terhadap pengentasan kemiskinan.</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487FD768"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Kemiskinan merupakan salah satu persoalan sosial yang masih menjadi tantangan dalam penyelenggaraan kesejahteraan masyarakat. Kemiskinan tidak hanya berkaitan dengan rendahnya kemampuan ekonomi, tetapi juga berhubungan dengan keterbatasan masyarakat dalam memperoleh kebutuhan dasar, pendidikan, kesehatan, kesempatan kerja, dan akses terhadap sumber daya yang dapat meningkatkan taraf hidup. Oleh karena itu, penanggulangan kemiskinan membutuhkan kebijakan pemerintah yang tidak hanya bersifat jangka pendek, tetapi juga mampu mendorong peningkatan kesejahteraan dan kemandirian masyarakat secara berkelanjutan. </w:t>
      </w:r>
    </w:p>
    <w:p w14:paraId="6B779076"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Dalam perspektif negara hukum dan negara kesejahteraan, pemerintah mempunyai tanggung jawab untuk memberikan perlindungan dan meningkatkan kesejahteraan masyarakat. Konstitusi menegaskan bahwa fakir miskin dan anak-anak terlantar dipelihara oleh negara. Pemenuhan tanggung jawab tersebut diwujudkan melalui berbagai kebijakan sosial, termasuk rehabilitasi sosial, jaminan sosial, pemberdayaan sosial, dan perlindungan sosial. Salah satu bentuk konkret kebijakan tersebut adalah pemberian bantuan sosial kepada masyarakat yang membutuhkan. </w:t>
      </w:r>
    </w:p>
    <w:p w14:paraId="64EDFD58"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Bantuan sosial merupakan salah satu instrumen kebijakan pemerintah dalam penanganan kemiskinan dan peningkatan kesejahteraan masyarakat. Program bantuan sosial diarahkan untuk membantu individu, keluarga, kelompok, atau masyarakat yang mengalami masalah sosial agar mampu memenuhi kebutuhan dasar dan meningkatkan taraf kesejahteraannya. Dalam praktiknya, pemerintah telah mengembangkan berbagai program bantuan sosial, antara lain Program Keluarga Harapan (PKH), Bantuan Pangan Non Tunai (BPNT), bantuan sosial tunai, dan program bantuan pendidikan. </w:t>
      </w:r>
    </w:p>
    <w:p w14:paraId="191D0A30"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lastRenderedPageBreak/>
        <w:t xml:space="preserve">Pada tingkat daerah, pemerintah memiliki peranan penting dalam memastikan kebijakan bantuan sosial dapat diterapkan secara tepat sesuai dengan kondisi masyarakat. Pemerintah daerah menjadi salah satu unsur utama yang bertanggung jawab dalam mengatasi persoalan sosial di wilayahnya, termasuk memastikan bahwa program pemberdayaan dan bantuan sosial benar-benar menjangkau masyarakat yang memenuhi kriteria penerima. Karena itu, pelaksanaan bantuan sosial tidak cukup hanya ditinjau dari ketersediaan program, tetapi juga dari efektivitas pelaksanaan, ketepatan sasaran, transparansi, dan mekanisme pengawasannya. </w:t>
      </w:r>
    </w:p>
    <w:p w14:paraId="0A1C9886"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Kelurahan Bonto Makkio, Kecamatan Rappocini, Kota Makassar merupakan salah satu wilayah yang menjadi objek kajian mengenai pelaksanaan program bantuan sosial dalam upaya pengentasan kemiskinan. Penelitian menunjukkan bahwa program bantuan sosial di wilayah tersebut memberikan kontribusi dalam membantu masyarakat miskin memenuhi kebutuhan dasar. Bantuan juga berperan dalam meningkatkan daya beli masyarakat serta membantu memperluas akses terhadap pelayanan kesehatan dan pendidikan. </w:t>
      </w:r>
    </w:p>
    <w:p w14:paraId="0614124B"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Manfaat tersebut menunjukkan bahwa bantuan sosial memiliki fungsi yang lebih luas daripada sekadar memberikan bantuan ekonomi sementara. Ketika disalurkan kepada masyarakat yang benar-benar membutuhkan, bantuan sosial dapat menjadi instrumen untuk mengurangi beban pengeluaran rumah tangga miskin, memperbaiki akses terhadap kebutuhan dasar, dan mengurangi ketimpangan sosial. Penelitian juga menunjukkan bahwa program bantuan sosial memiliki kontribusi terhadap penurunan kemiskinan dan pengurangan ketimpangan sosial. </w:t>
      </w:r>
    </w:p>
    <w:p w14:paraId="4B0E70E8"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Namun, efektivitas program bantuan sosial sangat ditentukan oleh ketepatan penyaluran. Program yang secara normatif ditujukan untuk membantu kelompok miskin dapat kehilangan efektivitas apabila penerima bantuan tidak sesuai dengan kriteria yang ditentukan. Ketidakakuratan data penerima menjadi salah satu persoalan utama karena distribusi bantuan pada dasarnya bergantung pada kualitas data yang digunakan pemerintah dalam menetapkan penerima manfaat. Data yang tidak akurat, tidak terintegrasi, atau tidak diperbarui dapat menyebabkan bantuan diterima oleh pihak yang kurang berhak, sementara masyarakat yang seharusnya menerima justru terlewatkan. </w:t>
      </w:r>
    </w:p>
    <w:p w14:paraId="040E4DD3"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Permasalahan ketepatan sasaran juga ditemukan dalam pelaksanaan bantuan sosial di Kelurahan Bonto Makkio. Penelitian menunjukkan adanya ketidaksesuaian antara data penerima dan kondisi ekonomi masyarakat di lapangan. Proses pendataan yang kurang terbuka, lambannya validasi, serta penggunaan data yang tidak lagi menggambarkan kondisi sosial-ekonomi masyarakat secara aktual dapat menyebabkan ketidaktepatan dalam penyaluran bantuan. </w:t>
      </w:r>
    </w:p>
    <w:p w14:paraId="33CC4D74"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Selain persoalan data, kurangnya sosialisasi dan informasi kepada masyarakat turut memengaruhi ketepatan penyaluran bantuan. Informasi mengenai tujuan program, kriteria penerima, mekanisme pendaftaran, dan bentuk bantuan yang tersedia belum selalu disampaikan secara memadai. Kondisi tersebut dapat menimbulkan kesalahpahaman di masyarakat dan menyebabkan sebagian kelompok yang sebenarnya memenuhi kriteria tidak mengetahui atau tidak memahami mekanisme untuk memperoleh bantuan. </w:t>
      </w:r>
    </w:p>
    <w:p w14:paraId="3FC41EA7"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Permasalahan lain adalah lemahnya mekanisme pengawasan dalam penyaluran bantuan sosial. Penelitian menunjukkan bahwa ketidakjelasan mekanisme pengawasan dapat membuka peluang terjadinya penyimpangan, seperti pemotongan dana penerima, penerima yang tidak mendapatkan bantuan, dan dugaan pungutan dalam proses penyaluran. Padahal, pengawasan diperlukan untuk memastikan bantuan disalurkan secara tepat sasaran, transparan, dan sesuai dengan tujuan program. </w:t>
      </w:r>
    </w:p>
    <w:p w14:paraId="61D8B965"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lastRenderedPageBreak/>
        <w:t xml:space="preserve">Ketidaktepatan dan ketidakmerataan penyaluran bantuan sosial juga mempunyai dampak sosial dan hukum. Penelitian menemukan bahwa masyarakat yang seharusnya memperoleh bantuan tetapi tidak menerimanya dapat mengalami rasa ketidakadilan dan kecemburuan sosial. Kondisi tersebut dapat berkembang menjadi konflik kepentingan, terutama ketika masyarakat melihat penerima bantuan tidak sesuai dengan kondisi ekonomi yang sebenarnya atau terdapat persepsi bahwa kedekatan dengan aparat kelurahan atau desa memengaruhi penerimaan bantuan. </w:t>
      </w:r>
    </w:p>
    <w:p w14:paraId="524D3188"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Dampak lainnya adalah menurunnya kepercayaan masyarakat terhadap pemerintah. Ketika masyarakat menemukan adanya ketidaksesuaian antara kriteria dan penerima bantuan atau melihat adanya dugaan kecurangan dalam penyaluran, legitimasi kebijakan sosial pemerintah dapat menurun. Penelitian menunjukkan bahwa ketidakakuratan data dan berbagai persoalan dalam penyaluran menyebabkan sebagian masyarakat memandang bahwa pemerintah tidak menjalankan tugasnya secara baik dalam memastikan bantuan diberikan secara adil. </w:t>
      </w:r>
    </w:p>
    <w:p w14:paraId="76720013"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Persoalan ketepatan penyaluran juga dipengaruhi oleh lemahnya koordinasi antara pemerintah pusat dan daerah. Berbagai jenis bantuan sosial berasal dari kementerian, pemerintah provinsi, pemerintah kabupaten/kota, dan pemerintah desa. Ketika masing-masing program menggunakan sistem pendataan dan mekanisme yang berbeda, dapat terjadi tumpang tindih data penerima maupun ketidakselarasan waktu penyaluran. Kondisi tersebut berpotensi menimbulkan ketimpangan dan kebingungan di masyarakat. </w:t>
      </w:r>
    </w:p>
    <w:p w14:paraId="0E79D8A9"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Dalam konteks ini, kualitas birokrasi menjadi salah satu faktor penting. Struktur birokrasi yang baik diperlukan agar proses pendataan, verifikasi, penetapan, dan penyaluran bantuan dapat dilakukan secara sistematis. Penelitian merekomendasikan perbaikan struktur birokrasi pada bagian penyaluran bantuan sosial, penggunaan model penginputan data yang lebih akurat, serta kerja sama yang lebih baik antara pemerintah pusat dan daerah. </w:t>
      </w:r>
    </w:p>
    <w:p w14:paraId="73797354"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Ketepatan penyaluran juga membutuhkan pemutakhiran data secara berkala. Data sosial-ekonomi masyarakat bersifat dinamis sehingga perubahan kondisi ekonomi, status pekerjaan, komposisi keluarga, dan kondisi sosial lainnya perlu tercermin dalam basis data penerima bantuan. Penelitian menekankan pentingnya memperbarui data masyarakat dan data UMKM agar kesalahan sasaran dapat diminimalkan dan bantuan diberikan kepada masyarakat yang sesuai dengan kriteria. </w:t>
      </w:r>
    </w:p>
    <w:p w14:paraId="154A569A"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Di sisi lain, bantuan sosial juga perlu ditempatkan sebagai bagian dari strategi pemberdayaan dan kemandirian masyarakat, bukan semata-mata sebagai bantuan yang bersifat konsumtif. Penelitian mencatat bahwa bantuan sosial dapat membantu pemenuhan kebutuhan dasar, tetapi terdapat pula tantangan berupa ketergantungan masyarakat terhadap bantuan serta belum optimalnya orientasi bantuan pada kemandirian ekonomi. Karena itu, bantuan sosial idealnya dipadukan dengan pelatihan keterampilan, akses modal, dan program pemberdayaan agar manfaatnya dapat berlangsung secara berkelanjutan. </w:t>
      </w:r>
    </w:p>
    <w:p w14:paraId="5FE919CD"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Dalam perspektif hukum, pelaksanaan bantuan sosial harus memperhatikan prinsip keadilan, kemanfaatan, kepastian hukum, transparansi, dan akuntabilitas. Bantuan yang diberikan pemerintah harus mampu memberikan manfaat sebesar-besarnya bagi masyarakat yang benar-benar membutuhkan dan dilaksanakan berdasarkan kriteria serta mekanisme yang jelas. Dengan demikian, efektivitas kebijakan bantuan sosial tidak hanya diukur dari jumlah bantuan yang disalurkan, tetapi juga dari kesesuaian penerima, transparansi proses, mekanisme pengawasan, dan dampaknya terhadap pengurangan kemiskinan. </w:t>
      </w:r>
    </w:p>
    <w:p w14:paraId="0C8FAEBC"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lastRenderedPageBreak/>
        <w:t xml:space="preserve">Berdasarkan hasil penelitian, dapat dilihat bahwa program bantuan sosial di Kelurahan Bonto Makkio memberikan kontribusi positif terhadap upaya pengentasan kemiskinan, terutama dalam pemenuhan kebutuhan dasar, peningkatan daya beli, dan akses terhadap pelayanan kesehatan serta pendidikan. Namun, manfaat tersebut belum sepenuhnya optimal karena masih terdapat persoalan dalam ketepatan penyaluran, terutama akibat ketidakakuratan data, kurangnya sosialisasi dan informasi, lemahnya mekanisme pengawasan, serta kurangnya koordinasi antarpemerintah. </w:t>
      </w:r>
    </w:p>
    <w:p w14:paraId="7F2F0CED"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Permasalahan tersebut menunjukkan adanya kesenjangan antara tujuan normatif program bantuan sosial dengan implementasinya di lapangan. Di satu sisi, bantuan sosial dirancang sebagai instrumen perlindungan dan pemberdayaan masyarakat miskin; di sisi lain, kelemahan dalam pendataan, penyaluran, pengawasan, dan koordinasi dapat mengurangi efektivitas program dan bahkan menimbulkan dampak sosial berupa diskriminasi, konflik kepentingan, dan menurunnya kepercayaan masyarakat. </w:t>
      </w:r>
    </w:p>
    <w:p w14:paraId="4B0FEDDD"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Oleh karena itu, efektivitas program bantuan sosial perlu dianalisis tidak hanya berdasarkan kontribusinya terhadap pengentasan kemiskinan, tetapi juga berdasarkan ketepatan penyaluran kepada masyarakat yang berhak. Ketepatan sasaran merupakan bagian yang tidak dapat dipisahkan dari keberhasilan kebijakan bantuan sosial karena menentukan apakah sumber daya publik benar-benar memberikan manfaat kepada kelompok masyarakat yang menjadi tujuan program.</w:t>
      </w:r>
    </w:p>
    <w:p w14:paraId="3D25043D"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Berdasarkan uraian tersebut, penelitian ini diarahkan untuk menganalisis efektivitas program bantuan sosial dalam pengentasan kemiskinan dan ketepatan penyaluran di Kelurahan Bonto Makkio, Kota Makassar. Fokus penelitian dikembangkan dari dua persoalan utama dalam Tugas Akhir, yaitu peran program bantuan sosial dalam mengentaskan kemiskinan dan faktor penyebab ketidakmerataan penyaluran bantuan sosial kepada masyarakat. </w:t>
      </w:r>
    </w:p>
    <w:p w14:paraId="5020608A"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Penelitian ini diharapkan dapat memberikan kontribusi terhadap kajian hukum administrasi pemerintahan dan kebijakan sosial, khususnya mengenai pelaksanaan program bantuan sosial sebagai instrumen pengentasan kemiskinan. Secara praktis, penelitian ini diharapkan dapat menjadi bahan evaluasi bagi pemerintah dalam memperbaiki kualitas pendataan, memperkuat sosialisasi dan transparansi, meningkatkan mekanisme pengawasan, memperkuat koordinasi pusat dan daerah, serta memastikan bantuan sosial disalurkan secara tepat sasaran, adil, dan berkelanjutan. </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56E6BD48" w:rsidR="003A41CA" w:rsidRPr="00A3644E" w:rsidRDefault="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Penelitian ini menggunakan </w:t>
      </w:r>
      <w:r w:rsidRPr="00C06D20">
        <w:rPr>
          <w:rFonts w:ascii="Segoe UI" w:hAnsi="Segoe UI" w:cs="Segoe UI"/>
          <w:sz w:val="22"/>
          <w:szCs w:val="22"/>
          <w:lang w:val="id-ID"/>
        </w:rPr>
        <w:t>penelitian hukum normatif,</w:t>
      </w:r>
      <w:r w:rsidRPr="007F3C5F">
        <w:rPr>
          <w:rFonts w:ascii="Segoe UI" w:hAnsi="Segoe UI" w:cs="Segoe UI"/>
          <w:sz w:val="22"/>
          <w:szCs w:val="22"/>
          <w:lang w:val="id-ID"/>
        </w:rPr>
        <w:t xml:space="preserve"> yaitu penelitian yang berfokus pada pengkajian aspek hukum mengenai peran program bantuan sosial dalam upaya pengentasan kemiskinan serta persoalan ketepatan penyalurannya kepada masyarakat. Penelitian normatif digunakan untuk menganalisis ketentuan hukum, konsep, dan kebijakan yang berkaitan dengan penyelenggaraan bantuan sosial dan kesejahteraan masyarakat.</w:t>
      </w:r>
    </w:p>
    <w:p w14:paraId="76C48CCC" w14:textId="041022FC" w:rsidR="00E63052" w:rsidRDefault="007F3C5F" w:rsidP="00F55B81">
      <w:pPr>
        <w:pStyle w:val="IEEEParagraph"/>
        <w:spacing w:after="240"/>
        <w:ind w:left="567" w:right="322" w:firstLine="567"/>
        <w:rPr>
          <w:rFonts w:ascii="Segoe UI" w:hAnsi="Segoe UI" w:cs="Segoe UI"/>
          <w:sz w:val="22"/>
          <w:szCs w:val="22"/>
          <w:lang w:val="id-ID"/>
        </w:rPr>
      </w:pPr>
      <w:r w:rsidRPr="007F3C5F">
        <w:rPr>
          <w:rFonts w:ascii="Segoe UI" w:hAnsi="Segoe UI" w:cs="Segoe UI"/>
          <w:sz w:val="22"/>
          <w:szCs w:val="22"/>
          <w:lang w:val="id-ID"/>
        </w:rPr>
        <w:t>Pendekatan yang digunakan adalah pendekatan legal memorandum. Pendekatan ini digunakan untuk mengkaji dan menganalisis peran program bantuan sosial dalam pengentasan kemiskinan serta berbagai persoalan hukum yang berkaitan dengan ketidakmerataan dan ketepatan penyaluran bantuan sosial kepada masyarakat.</w:t>
      </w:r>
    </w:p>
    <w:p w14:paraId="72B79A81" w14:textId="07EDFF80" w:rsidR="007F3C5F" w:rsidRPr="007F3C5F" w:rsidRDefault="007F3C5F" w:rsidP="007F3C5F">
      <w:pPr>
        <w:pStyle w:val="Heading2"/>
        <w:ind w:right="322"/>
        <w:rPr>
          <w:rFonts w:cs="Segoe UI"/>
          <w:szCs w:val="24"/>
        </w:rPr>
      </w:pPr>
      <w:r w:rsidRPr="007F3C5F">
        <w:rPr>
          <w:rFonts w:cs="Segoe UI"/>
          <w:szCs w:val="24"/>
        </w:rPr>
        <w:lastRenderedPageBreak/>
        <w:t>2.2 Lokasi Penelitian</w:t>
      </w:r>
    </w:p>
    <w:p w14:paraId="60F140A1" w14:textId="150E441C" w:rsidR="007F3C5F" w:rsidRPr="00A3644E" w:rsidRDefault="007F3C5F" w:rsidP="00F55B81">
      <w:pPr>
        <w:pStyle w:val="IEEEParagraph"/>
        <w:spacing w:after="240"/>
        <w:ind w:left="567" w:right="322" w:firstLine="567"/>
        <w:rPr>
          <w:rFonts w:ascii="Segoe UI" w:hAnsi="Segoe UI" w:cs="Segoe UI"/>
          <w:sz w:val="22"/>
          <w:szCs w:val="22"/>
          <w:lang w:val="id-ID"/>
        </w:rPr>
      </w:pPr>
      <w:r w:rsidRPr="007F3C5F">
        <w:rPr>
          <w:rFonts w:ascii="Segoe UI" w:hAnsi="Segoe UI" w:cs="Segoe UI"/>
          <w:sz w:val="22"/>
          <w:szCs w:val="22"/>
          <w:lang w:val="id-ID"/>
        </w:rPr>
        <w:t>Penelitian dilakukan di Kelurahan Bonto Makkio, Kecamatan Rappocini, Kota Makassar. Lokasi tersebut dipilih sebagai wilayah kajian untuk memperoleh data dan informasi mengenai pelaksanaan program bantuan sosial, kontribusinya terhadap pengentasan kemiskinan, serta persoalan yang berkaitan dengan ketepatan penyalurannya kepada masyarakat.</w:t>
      </w:r>
    </w:p>
    <w:p w14:paraId="4D577B88" w14:textId="287803E5" w:rsidR="00F55B81" w:rsidRDefault="00F55B81" w:rsidP="00F55B81">
      <w:pPr>
        <w:pStyle w:val="Heading2"/>
        <w:ind w:right="322"/>
        <w:rPr>
          <w:rFonts w:cs="Segoe UI"/>
          <w:sz w:val="22"/>
          <w:szCs w:val="22"/>
        </w:rPr>
      </w:pPr>
      <w:r>
        <w:rPr>
          <w:rStyle w:val="mediumtext"/>
        </w:rPr>
        <w:t>2.</w:t>
      </w:r>
      <w:r w:rsidR="007F3C5F">
        <w:rPr>
          <w:rStyle w:val="mediumtext"/>
        </w:rPr>
        <w:t>3</w:t>
      </w:r>
      <w:r>
        <w:rPr>
          <w:rStyle w:val="mediumtext"/>
        </w:rPr>
        <w:t xml:space="preserve"> </w:t>
      </w:r>
      <w:r w:rsidR="00A3644E">
        <w:rPr>
          <w:rStyle w:val="mediumtext"/>
        </w:rPr>
        <w:t>Jenis dan Sumber Data</w:t>
      </w:r>
    </w:p>
    <w:p w14:paraId="79B31417" w14:textId="7C4FB0BA" w:rsidR="00F55B81" w:rsidRPr="00F55B81" w:rsidRDefault="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Data penelitian terdiri atas data primer dan data sekunder. Data primer diperoleh secara langsung dari sumber pertama pada lokasi penelitian. Data sekunder diperoleh melalui studi kepustakaan yang relevan dengan masalah penelitian, antara lain buku, peraturan perundang-undangan, dan dokumen lain yang berkaitan langsung dengan bantuan sosial dan pengentasan kemiskinan.</w:t>
      </w:r>
    </w:p>
    <w:p w14:paraId="1FDC296A" w14:textId="77777777" w:rsidR="00685B04" w:rsidRPr="005939EF" w:rsidRDefault="00685B04">
      <w:pPr>
        <w:pStyle w:val="IEEEParagraph"/>
        <w:ind w:left="567" w:right="322"/>
        <w:rPr>
          <w:lang w:val="id-ID"/>
        </w:rPr>
      </w:pPr>
    </w:p>
    <w:p w14:paraId="5C2D9AAD" w14:textId="48E3D928" w:rsidR="00685B04" w:rsidRDefault="00000000">
      <w:pPr>
        <w:pStyle w:val="Heading2"/>
        <w:ind w:right="322"/>
        <w:rPr>
          <w:rStyle w:val="mediumtext"/>
        </w:rPr>
      </w:pPr>
      <w:r>
        <w:rPr>
          <w:rStyle w:val="mediumtext"/>
        </w:rPr>
        <w:t>2.</w:t>
      </w:r>
      <w:r w:rsidR="007F3C5F">
        <w:rPr>
          <w:rStyle w:val="mediumtext"/>
        </w:rPr>
        <w:t>4</w:t>
      </w:r>
      <w:r w:rsidR="00F55B81">
        <w:rPr>
          <w:rStyle w:val="mediumtext"/>
        </w:rPr>
        <w:t xml:space="preserve"> </w:t>
      </w:r>
      <w:r w:rsidR="00A3644E">
        <w:t>Teknik Pengumpulan Data</w:t>
      </w:r>
    </w:p>
    <w:p w14:paraId="5C93D083" w14:textId="440678F7" w:rsidR="00685B04" w:rsidRPr="007F3C5F" w:rsidRDefault="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Pengumpulan data dilakukan melalui penelitian kepustakaan (</w:t>
      </w:r>
      <w:r w:rsidRPr="007F3C5F">
        <w:rPr>
          <w:rFonts w:ascii="Segoe UI" w:hAnsi="Segoe UI" w:cs="Segoe UI"/>
          <w:i/>
          <w:iCs/>
          <w:sz w:val="22"/>
          <w:szCs w:val="22"/>
          <w:lang w:val="id-ID"/>
        </w:rPr>
        <w:t>library research</w:t>
      </w:r>
      <w:r w:rsidRPr="007F3C5F">
        <w:rPr>
          <w:rFonts w:ascii="Segoe UI" w:hAnsi="Segoe UI" w:cs="Segoe UI"/>
          <w:sz w:val="22"/>
          <w:szCs w:val="22"/>
          <w:lang w:val="id-ID"/>
        </w:rPr>
        <w:t>) dan penelitian lapangan (</w:t>
      </w:r>
      <w:r w:rsidRPr="007F3C5F">
        <w:rPr>
          <w:rFonts w:ascii="Segoe UI" w:hAnsi="Segoe UI" w:cs="Segoe UI"/>
          <w:i/>
          <w:iCs/>
          <w:sz w:val="22"/>
          <w:szCs w:val="22"/>
          <w:lang w:val="id-ID"/>
        </w:rPr>
        <w:t>field research</w:t>
      </w:r>
      <w:r w:rsidRPr="007F3C5F">
        <w:rPr>
          <w:rFonts w:ascii="Segoe UI" w:hAnsi="Segoe UI" w:cs="Segoe UI"/>
          <w:sz w:val="22"/>
          <w:szCs w:val="22"/>
          <w:lang w:val="id-ID"/>
        </w:rPr>
        <w:t>). Penelitian kepustakaan dilakukan dengan mempelajari buku, peraturan perundang-undangan, dan dokumen lain yang berkaitan dengan materi penelitian. Penelitian lapangan dilakukan melalui pengamatan langsung serta mempelajari dan menganalisis materi yang menjadi objek penelitian.</w:t>
      </w:r>
    </w:p>
    <w:p w14:paraId="4BF2084B" w14:textId="77777777" w:rsidR="00685B04" w:rsidRPr="00F55B81" w:rsidRDefault="00685B04">
      <w:pPr>
        <w:pStyle w:val="IEEEParagraph"/>
        <w:ind w:left="567" w:right="322"/>
        <w:rPr>
          <w:lang w:val="id-ID"/>
        </w:rPr>
      </w:pPr>
    </w:p>
    <w:p w14:paraId="692E4666" w14:textId="13D79A17" w:rsidR="00685B04" w:rsidRDefault="00000000">
      <w:pPr>
        <w:pStyle w:val="Heading2"/>
        <w:ind w:right="322"/>
        <w:rPr>
          <w:rStyle w:val="mediumtext"/>
        </w:rPr>
      </w:pPr>
      <w:r>
        <w:rPr>
          <w:rStyle w:val="mediumtext"/>
        </w:rPr>
        <w:t>2.</w:t>
      </w:r>
      <w:r w:rsidR="007F3C5F">
        <w:rPr>
          <w:rStyle w:val="mediumtext"/>
        </w:rPr>
        <w:t>5</w:t>
      </w:r>
      <w:r w:rsidR="00F55B81">
        <w:rPr>
          <w:rStyle w:val="mediumtext"/>
        </w:rPr>
        <w:t xml:space="preserve"> </w:t>
      </w:r>
      <w:r w:rsidR="00E63052">
        <w:rPr>
          <w:rStyle w:val="mediumtext"/>
        </w:rPr>
        <w:t xml:space="preserve">Teknik </w:t>
      </w:r>
      <w:r w:rsidR="00A3644E">
        <w:rPr>
          <w:rStyle w:val="mediumtext"/>
        </w:rPr>
        <w:t xml:space="preserve">Analisis </w:t>
      </w:r>
      <w:r w:rsidR="00E63052">
        <w:rPr>
          <w:rStyle w:val="mediumtext"/>
        </w:rPr>
        <w:t>Data</w:t>
      </w:r>
    </w:p>
    <w:p w14:paraId="2F4FAF3E" w14:textId="2D5CD24D" w:rsidR="00685B04" w:rsidRPr="00F07A6B" w:rsidRDefault="007F3C5F" w:rsidP="00E63052">
      <w:pPr>
        <w:pStyle w:val="IEEEParagraph"/>
        <w:spacing w:after="240"/>
        <w:ind w:left="567" w:right="322" w:firstLine="567"/>
        <w:rPr>
          <w:rFonts w:ascii="Segoe UI" w:hAnsi="Segoe UI" w:cs="Segoe UI"/>
          <w:sz w:val="22"/>
          <w:szCs w:val="22"/>
          <w:lang w:val="id-ID"/>
        </w:rPr>
      </w:pPr>
      <w:r w:rsidRPr="007F3C5F">
        <w:rPr>
          <w:rFonts w:ascii="Segoe UI" w:hAnsi="Segoe UI" w:cs="Segoe UI"/>
          <w:sz w:val="22"/>
          <w:szCs w:val="22"/>
          <w:lang w:val="id-ID"/>
        </w:rPr>
        <w:t>Data primer dan data sekunder yang telah diperoleh diolah dan dianalisis menggunakan metode kualitatif dan deskriptif. Analisis dilakukan untuk memperoleh gambaran yang nyata mengenai pelaksanaan program bantuan sosial, kontribusinya terhadap pengentasan kemiskinan, serta faktor-faktor yang memengaruhi ketepatan dan pemerataan penyaluran bantuan sosial kepada masyarakat.</w:t>
      </w:r>
    </w:p>
    <w:p w14:paraId="27CD4EF9" w14:textId="1B615073" w:rsidR="00E63052" w:rsidRDefault="00E63052" w:rsidP="00E63052">
      <w:pPr>
        <w:pStyle w:val="Heading2"/>
        <w:ind w:right="322"/>
        <w:rPr>
          <w:rFonts w:cs="Segoe UI"/>
          <w:szCs w:val="24"/>
        </w:rPr>
      </w:pPr>
      <w:r w:rsidRPr="00E63052">
        <w:rPr>
          <w:rStyle w:val="mediumtext"/>
          <w:szCs w:val="24"/>
        </w:rPr>
        <w:t>2.</w:t>
      </w:r>
      <w:r w:rsidR="00C06D20">
        <w:rPr>
          <w:rStyle w:val="mediumtext"/>
          <w:szCs w:val="24"/>
        </w:rPr>
        <w:t>6</w:t>
      </w:r>
      <w:r w:rsidRPr="00E63052">
        <w:rPr>
          <w:rStyle w:val="mediumtext"/>
          <w:szCs w:val="24"/>
        </w:rPr>
        <w:t xml:space="preserve"> </w:t>
      </w:r>
      <w:r w:rsidR="007F3C5F">
        <w:rPr>
          <w:rStyle w:val="mediumtext"/>
          <w:szCs w:val="24"/>
        </w:rPr>
        <w:t xml:space="preserve">Fokus </w:t>
      </w:r>
      <w:r w:rsidR="00A3644E">
        <w:rPr>
          <w:rStyle w:val="mediumtext"/>
          <w:szCs w:val="24"/>
        </w:rPr>
        <w:t>Penelitian</w:t>
      </w:r>
    </w:p>
    <w:p w14:paraId="2E01F151" w14:textId="1B091640" w:rsidR="00E63052" w:rsidRDefault="007F3C5F" w:rsidP="00E63052">
      <w:pPr>
        <w:pStyle w:val="IEEEParagraph"/>
        <w:spacing w:after="240"/>
        <w:ind w:left="567" w:right="322" w:firstLine="567"/>
        <w:rPr>
          <w:rFonts w:ascii="Segoe UI" w:hAnsi="Segoe UI" w:cs="Segoe UI"/>
          <w:sz w:val="22"/>
          <w:szCs w:val="22"/>
          <w:lang w:val="id-ID"/>
        </w:rPr>
      </w:pPr>
      <w:r w:rsidRPr="007F3C5F">
        <w:rPr>
          <w:rFonts w:ascii="Segoe UI" w:hAnsi="Segoe UI" w:cs="Segoe UI"/>
          <w:sz w:val="22"/>
          <w:szCs w:val="22"/>
          <w:lang w:val="id-ID"/>
        </w:rPr>
        <w:t>Penelitian difokuskan pada dua aspek utama, yaitu efektivitas program bantuan sosial dalam mendukung pengentasan kemiskinan di Kelurahan Bonto Makkio serta faktor-faktor yang menyebabkan ketidakmerataan atau ketidaktepatan penyaluran bantuan sosial kepada masyarakat.</w:t>
      </w:r>
    </w:p>
    <w:p w14:paraId="1F02A9F4" w14:textId="77777777" w:rsidR="001E0508" w:rsidRPr="001C62FB" w:rsidRDefault="006F0069" w:rsidP="006F0069">
      <w:pPr>
        <w:pStyle w:val="Heading3"/>
        <w:ind w:left="1134" w:hanging="283"/>
      </w:pPr>
      <w:r>
        <w:rPr>
          <w:iCs/>
        </w:rPr>
        <w:t>HASIL DA</w:t>
      </w:r>
      <w:r>
        <w:t>N PEMBAHASAN</w:t>
      </w:r>
    </w:p>
    <w:p w14:paraId="3FC6641F" w14:textId="61141C09" w:rsidR="00685B04" w:rsidRDefault="00000000">
      <w:pPr>
        <w:pStyle w:val="Heading2"/>
        <w:ind w:right="322"/>
        <w:rPr>
          <w:rStyle w:val="mediumtext"/>
        </w:rPr>
      </w:pPr>
      <w:r>
        <w:rPr>
          <w:rStyle w:val="mediumtext"/>
        </w:rPr>
        <w:t xml:space="preserve">3.1 </w:t>
      </w:r>
      <w:r w:rsidR="007F3C5F" w:rsidRPr="007F3C5F">
        <w:t>Efektivitas Program Bantuan Sosial dalam Pengentasan Kemiskinan di Kelurahan Bonto Makkio Kota Makassar</w:t>
      </w:r>
    </w:p>
    <w:p w14:paraId="04F4E466"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Program bantuan sosial merupakan salah satu bentuk intervensi pemerintah dalam membantu masyarakat miskin dan rentan memenuhi kebutuhan dasar serta meningkatkan kesejahteraan. Dalam konteks penelitian di Kelurahan Bonto Makkio, Kecamatan Rappocini, Kota Makassar, keberadaan program bantuan sosial memiliki posisi penting sebagai instrumen kebijakan dalam mengurangi beban ekonomi masyarakat yang mengalami keterbatasan dalam memenuhi kebutuhan dasar, seperti pangan, pendidikan, kesehatan, dan kebutuhan hidup lainnya.</w:t>
      </w:r>
    </w:p>
    <w:p w14:paraId="6651F9F7"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Hasil penelitian menunjukkan bahwa program bantuan sosial telah memberikan kontribusi yang signifikan terhadap upaya pengentasan kemiskinan di Kelurahan Bonto Makkio. Bantuan </w:t>
      </w:r>
      <w:r w:rsidRPr="007F3C5F">
        <w:rPr>
          <w:rFonts w:ascii="Segoe UI" w:hAnsi="Segoe UI" w:cs="Segoe UI"/>
          <w:sz w:val="22"/>
          <w:szCs w:val="22"/>
          <w:lang w:val="id-ID"/>
        </w:rPr>
        <w:lastRenderedPageBreak/>
        <w:t>yang diterima masyarakat miskin membantu memenuhi kebutuhan dasar dan mengurangi tekanan ekonomi rumah tangga penerima. Kontribusi tersebut menunjukkan bahwa bantuan sosial mempunyai fungsi nyata sebagai instrumen perlindungan sosial, terutama bagi masyarakat yang memiliki keterbatasan kemampuan ekonomi.</w:t>
      </w:r>
    </w:p>
    <w:p w14:paraId="71EF7901" w14:textId="77777777" w:rsidR="007F3C5F" w:rsidRPr="007F3C5F" w:rsidRDefault="007F3C5F" w:rsidP="007F3C5F">
      <w:pPr>
        <w:pStyle w:val="IEEEParagraph"/>
        <w:ind w:left="567" w:right="322" w:firstLine="567"/>
        <w:rPr>
          <w:rFonts w:ascii="Segoe UI" w:hAnsi="Segoe UI" w:cs="Segoe UI"/>
          <w:sz w:val="22"/>
          <w:szCs w:val="22"/>
          <w:lang w:val="id-ID"/>
        </w:rPr>
      </w:pPr>
    </w:p>
    <w:p w14:paraId="0B021A5F"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Peran bantuan sosial tidak hanya terlihat dari pemenuhan kebutuhan sehari-hari, tetapi juga dari peningkatan daya beli masyarakat. Bantuan yang diterima dapat mengurangi sebagian beban pengeluaran rumah tangga sehingga sumber daya ekonomi yang tersedia dapat digunakan untuk memenuhi kebutuhan lain yang bersifat penting. Dengan demikian, bantuan sosial memberikan manfaat ekonomi langsung bagi masyarakat penerima dan dapat membantu mempertahankan kondisi sosial-ekonomi rumah tangga miskin.</w:t>
      </w:r>
    </w:p>
    <w:p w14:paraId="0AA18058"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Dalam bidang kesehatan dan pendidikan, bantuan sosial juga memberikan manfaat bagi masyarakat penerima. Penelitian menunjukkan bahwa program bantuan sosial berkontribusi terhadap perbaikan akses masyarakat terhadap pelayanan kesehatan dan pendidikan. Kondisi tersebut penting karena kemiskinan tidak hanya diukur dari pendapatan, tetapi juga dari kemampuan masyarakat memperoleh layanan dasar yang mendukung peningkatan kualitas hidup.</w:t>
      </w:r>
    </w:p>
    <w:p w14:paraId="62030160"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Dengan demikian, bantuan sosial memiliki fungsi yang lebih luas daripada sekadar memberikan bantuan dalam bentuk uang atau barang. Program tersebut dapat menjadi instrumen untuk membantu masyarakat menghadapi risiko sosial sekaligus mendukung peningkatan kesejahteraan. Dalam perspektif kebijakan sosial, manfaat tersebut menjadi penting karena masyarakat miskin sering menghadapi keterbatasan akses terhadap sumber daya ekonomi, pendidikan, kesehatan, dan kesempatan untuk meningkatkan taraf hidupnya.</w:t>
      </w:r>
    </w:p>
    <w:p w14:paraId="6ADCC9D7"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Efektivitas program juga terlihat dari kontribusinya terhadap pengurangan kemiskinan dan ketimpangan sosial. Penelitian menyimpulkan bahwa bantuan sosial membantu menurunkan angka kemiskinan dan mengurangi ketimpangan sosial. Artinya, ketika bantuan diberikan kepada kelompok yang tepat, program tersebut dapat berfungsi sebagai instrumen redistribusi dan perlindungan sosial yang memberikan manfaat kepada kelompok masyarakat yang paling membutuhkan.</w:t>
      </w:r>
    </w:p>
    <w:p w14:paraId="0B4AC2DA"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Namun, efektivitas program bantuan sosial tidak dapat hanya diukur dari keberadaan dan besarnya bantuan yang diberikan. Efektivitas juga bergantung pada ketepatan sasaran, transparansi, pengawasan, dan kesinambungan program. Penelitian menunjukkan bahwa ketidaktepatan sasaran menjadi salah satu persoalan utama dalam implementasi bantuan sosial. Masih terdapat kondisi ketika masyarakat yang secara ekonomi relatif mampu menerima bantuan, sedangkan masyarakat miskin yang lebih membutuhkan justru tidak memperoleh bantuan.</w:t>
      </w:r>
    </w:p>
    <w:p w14:paraId="04AFE295"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Permasalahan tersebut menunjukkan bahwa terdapat hubungan erat antara efektivitas program dan kualitas pendataan penerima bantuan. Data menjadi dasar penting dalam menentukan siapa yang berhak memperoleh bantuan. Ketika data tidak akurat, tidak terintegrasi, atau tidak diperbarui, maka proses penyaluran berpotensi tidak sesuai dengan kondisi sosial-ekonomi masyarakat yang sebenarnya. Penelitian menempatkan kesalahan pendataan sebagai salah satu faktor utama penyebab bantuan tidak tepat sasaran.</w:t>
      </w:r>
    </w:p>
    <w:p w14:paraId="4E2DBC40"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Dalam konteks Kelurahan Bonto Makkio, persoalan tersebut juga berkaitan dengan ketidaksesuaian antara data penerima dan kondisi faktual masyarakat. Penelitian menunjukkan bahwa proses pendataan yang kurang terbuka dan lambannya validasi dapat menyebabkan data yang digunakan untuk menentukan penerima bantuan tidak lagi sesuai dengan kondisi ekonomi </w:t>
      </w:r>
      <w:r w:rsidRPr="007F3C5F">
        <w:rPr>
          <w:rFonts w:ascii="Segoe UI" w:hAnsi="Segoe UI" w:cs="Segoe UI"/>
          <w:sz w:val="22"/>
          <w:szCs w:val="22"/>
          <w:lang w:val="id-ID"/>
        </w:rPr>
        <w:lastRenderedPageBreak/>
        <w:t>masyarakat pada saat bantuan disalurkan. Akibatnya, terjadi ketidaktepatan dalam menentukan masyarakat yang berhak menerima bantuan.</w:t>
      </w:r>
    </w:p>
    <w:p w14:paraId="30A94D6B"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Selain itu, efektivitas bantuan sosial dipengaruhi oleh tingkat pemahaman masyarakat terhadap program. Kurangnya sosialisasi mengenai tujuan program, kriteria penerima, mekanisme pendaftaran, dan bentuk bantuan dapat menyebabkan masyarakat tidak memperoleh informasi yang memadai. Kondisi tersebut tidak hanya menghambat akses masyarakat yang berhak menerima bantuan, tetapi juga dapat menimbulkan kesalahpahaman mengenai dasar dan mekanisme penentuan penerima.</w:t>
      </w:r>
    </w:p>
    <w:p w14:paraId="6001F470"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Efektivitas juga berkaitan dengan mekanisme pengawasan. Hasil penelitian menunjukkan bahwa mekanisme pengawasan yang belum jelas dapat membuka peluang terjadinya penyimpangan dalam proses penyaluran, seperti pemotongan bantuan, tidak diterimanya bantuan oleh masyarakat yang ditetapkan sebagai penerima, maupun dugaan pungutan dalam proses penerimaan bantuan. Oleh karena itu, pengawasan merupakan bagian penting untuk memastikan agar bantuan yang telah ditetapkan benar-benar diterima oleh masyarakat sesuai dengan haknya.</w:t>
      </w:r>
    </w:p>
    <w:p w14:paraId="3ED61E94"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Di samping itu, koordinasi antara pemerintah pusat dan pemerintah daerah merupakan faktor penting dalam menentukan efektivitas bantuan sosial. Banyaknya program yang berasal dari berbagai tingkat pemerintahan berpotensi menimbulkan tumpang tindih apabila sistem pendataan dan mekanisme penyaluran tidak terintegrasi. Penelitian mencatat adanya ketidaksesuaian data antara pemerintah pusat dan daerah serta tumpang tindih penerima berbagai program bantuan yang dapat mengurangi efisiensi penyaluran.</w:t>
      </w:r>
    </w:p>
    <w:p w14:paraId="7661C285"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Jika dilihat dari perspektif keberlanjutan, bantuan sosial juga menghadapi persoalan ketergantungan penerima. Bantuan yang hanya berorientasi pada pemenuhan kebutuhan jangka pendek belum tentu menghasilkan perubahan sosial-ekonomi yang permanen. Penelitian menunjukkan bahwa sebagian penerima dapat menjadi bergantung pada bantuan sehingga tujuan pengentasan kemiskinan yang berkelanjutan menjadi kurang optimal. Oleh karena itu, bantuan sosial perlu dipadukan dengan program pemberdayaan, peningkatan keterampilan, dan akses terhadap modal usaha agar masyarakat secara bertahap mampu meningkatkan kemandirian ekonominya.</w:t>
      </w:r>
    </w:p>
    <w:p w14:paraId="3618EB7B"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Dalam konteks tersebut, bantuan sosial seharusnya tidak hanya dipandang sebagai instrumen perlindungan sosial, tetapi juga sebagai bagian dari strategi pemberdayaan masyarakat. Penelitian menegaskan perlunya mengombinasikan bantuan sosial dengan pelatihan keterampilan dan akses modal usaha agar penerima manfaat dapat lebih mandiri secara ekonomi. Pendekatan tersebut memungkinkan manfaat bantuan tidak berhenti pada pemenuhan kebutuhan sementara, tetapi berkembang menjadi peningkatan kapasitas ekonomi masyarakat.</w:t>
      </w:r>
    </w:p>
    <w:p w14:paraId="4D99B8B9"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Dari perspektif hukum, pelaksanaan program bantuan sosial juga harus memenuhi prinsip keadilan, kemanfaatan, kepastian, transparansi, dan akuntabilitas. Bantuan yang diberikan negara harus memberikan manfaat kepada masyarakat yang menjadi sasaran program dan dilaksanakan berdasarkan kriteria serta mekanisme yang jelas. Dengan demikian, efektivitas program tidak hanya ditentukan oleh jumlah bantuan yang disalurkan, tetapi juga oleh kesesuaian antara tujuan program, penerima manfaat, mekanisme penyaluran, dan hasil yang diperoleh masyarakat.</w:t>
      </w:r>
    </w:p>
    <w:p w14:paraId="31CE3588"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Berdasarkan hasil penelitian, dapat ditegaskan bahwa program bantuan sosial di Kelurahan Bonto Makkio telah memberikan manfaat nyata dalam pengentasan kemiskinan, khususnya dalam membantu masyarakat memenuhi kebutuhan dasar, meningkatkan daya beli, memperluas akses terhadap pendidikan dan kesehatan, serta mengurangi ketimpangan sosial.</w:t>
      </w:r>
    </w:p>
    <w:p w14:paraId="468EDE98"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lastRenderedPageBreak/>
        <w:t>Meskipun demikian, efektivitas tersebut belum sepenuhnya optimal karena masih dipengaruhi oleh persoalan ketepatan data, sosialisasi, transparansi, pengawasan, koordinasi, dan keberlanjutan pemberdayaan penerima manfaat. Dengan kata lain, keberhasilan program bantuan sosial di Kelurahan Bonto Makkio tidak hanya bergantung pada tersedianya bantuan, tetapi juga pada kemampuan pemerintah memastikan bahwa bantuan tersebut diberikan kepada masyarakat yang benar-benar membutuhkan dan diarahkan untuk mendukung peningkatan kesejahteraan secara berkelanjutan.</w:t>
      </w:r>
    </w:p>
    <w:p w14:paraId="38B7513A" w14:textId="44BF07B0" w:rsid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Oleh karena itu, efektivitas program bantuan sosial dalam pengentasan kemiskinan di Kelurahan Bonto Makkio dapat dinilai telah memberikan hasil positif, tetapi masih memerlukan penguatan pada aspek ketepatan sasaran dan tata kelola penyaluran. Pemutakhiran data penerima secara berkala, penguatan sistem data yang terintegrasi, peningkatan transparansi dan pengawasan, penguatan komunikasi kepada masyarakat, serta integrasi bantuan dengan program pemberdayaan menjadi langkah penting agar manfaat bantuan sosial dapat lebih tepat sasaran, efektif, dan berkelanjutan.</w:t>
      </w:r>
    </w:p>
    <w:p w14:paraId="7C482BF5" w14:textId="706D6269" w:rsidR="00F55B81" w:rsidRPr="00F55B81" w:rsidRDefault="00F55B81" w:rsidP="00F55B81">
      <w:pPr>
        <w:pStyle w:val="IEEEParagraph"/>
        <w:spacing w:after="240"/>
        <w:ind w:left="567" w:right="322" w:firstLine="567"/>
        <w:rPr>
          <w:rFonts w:ascii="Segoe UI" w:hAnsi="Segoe UI" w:cs="Segoe UI"/>
          <w:sz w:val="22"/>
          <w:szCs w:val="22"/>
          <w:lang w:val="id-ID"/>
        </w:rPr>
      </w:pPr>
    </w:p>
    <w:p w14:paraId="4707B302" w14:textId="14B09133" w:rsidR="00685B04" w:rsidRDefault="00000000">
      <w:pPr>
        <w:pStyle w:val="Heading2"/>
        <w:ind w:right="322"/>
        <w:rPr>
          <w:rStyle w:val="mediumtext"/>
        </w:rPr>
      </w:pPr>
      <w:r>
        <w:rPr>
          <w:rStyle w:val="mediumtext"/>
        </w:rPr>
        <w:t xml:space="preserve">3.2 </w:t>
      </w:r>
      <w:r w:rsidR="007F3C5F" w:rsidRPr="007F3C5F">
        <w:t>Faktor-Faktor yang Mempengaruhi Ketepatan dan Pemerataan Penyaluran Bantuan Sosial di Kelurahan Bonto Makkio Kota Makassar</w:t>
      </w:r>
    </w:p>
    <w:p w14:paraId="33C150F1"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Ketepatan dan pemerataan penyaluran bantuan sosial merupakan faktor penting dalam menentukan keberhasilan program pengentasan kemiskinan. Bantuan yang tidak diterima oleh masyarakat yang memenuhi kriteria akan mengurangi manfaat program dan dapat menimbulkan persoalan sosial. Hasil penelitian menunjukkan bahwa ketidakmerataan penyaluran bantuan sosial dipengaruhi oleh beberapa faktor utama, yaitu ketidakakuratan data penerima, kurangnya sosialisasi dan informasi, lemahnya mekanisme pengawasan, serta kurangnya koordinasi antara pemerintah pusat dan daerah. </w:t>
      </w:r>
    </w:p>
    <w:p w14:paraId="1A4AF842"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Faktor pertama adalah ketidakakuratan data penerima bantuan sosial. Data menjadi dasar dalam menentukan masyarakat yang berhak menerima bantuan. Apabila data yang digunakan tidak sesuai dengan kondisi sosial-ekonomi masyarakat, maka penyaluran bantuan berpotensi salah sasaran. Penelitian menunjukkan bahwa masih terdapat masyarakat yang secara ekonomi relatif mampu tetapi menerima bantuan, sementara masyarakat miskin yang benar-benar membutuhkan justru tidak memperoleh bantuan. Kondisi tersebut menunjukkan bahwa kualitas dan aktualitas data memiliki pengaruh langsung terhadap ketepatan penyaluran. </w:t>
      </w:r>
    </w:p>
    <w:p w14:paraId="4922B320"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Ketidakakuratan tersebut juga berkaitan dengan data yang tidak terintegrasi dan tidak diperbarui secara berkala. Penelitian mencatat adanya ketidaksesuaian antara data yang digunakan pemerintah dengan kondisi aktual masyarakat di lapangan. Dalam beberapa kasus, data penerima bantuan masih didasarkan pada data lama yang tidak lagi menggambarkan kondisi ekonomi masyarakat saat bantuan disalurkan. Akibatnya, masyarakat yang kondisi ekonominya telah berubah dapat tetap tercatat sebagai penerima, sedangkan masyarakat yang baru mengalami kondisi miskin belum masuk dalam basis data penerima. </w:t>
      </w:r>
    </w:p>
    <w:p w14:paraId="533EA07A"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Persoalan berikutnya adalah kurangnya sosialisasi dan informasi kepada masyarakat. Informasi mengenai tujuan bantuan, kriteria penerima, tata cara pendaftaran, serta mekanisme penyaluran merupakan bagian penting dalam pelaksanaan program. Penelitian menunjukkan bahwa kurangnya sosialisasi dari aparat kelurahan/desa dan petugas terkait menyebabkan masyarakat tidak memperoleh pemahaman yang memadai mengenai program bantuan sosial. </w:t>
      </w:r>
      <w:r w:rsidRPr="007F3C5F">
        <w:rPr>
          <w:rFonts w:ascii="Segoe UI" w:hAnsi="Segoe UI" w:cs="Segoe UI"/>
          <w:sz w:val="22"/>
          <w:szCs w:val="22"/>
          <w:lang w:val="id-ID"/>
        </w:rPr>
        <w:lastRenderedPageBreak/>
        <w:t xml:space="preserve">Kondisi tersebut dapat menimbulkan miskomunikasi dan menyebabkan masyarakat yang seharusnya berhak tidak memahami mekanisme untuk memperoleh bantuan. </w:t>
      </w:r>
    </w:p>
    <w:p w14:paraId="249F3799"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Kurangnya informasi juga dapat menimbulkan kesalahpahaman mengenai kriteria penerima bantuan. Masyarakat dapat menganggap bahwa penerimaan bantuan ditentukan secara tidak adil ketika tidak mengetahui dasar penetapan penerima. Karena itu, keterbukaan informasi dan komunikasi yang jelas menjadi bagian penting dalam menciptakan penyaluran bantuan yang transparan dan dapat dipertanggungjawabkan.</w:t>
      </w:r>
    </w:p>
    <w:p w14:paraId="0B24A2CE"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Faktor ketiga adalah tidak jelasnya mekanisme pengawasan. Pengawasan diperlukan untuk memastikan bahwa proses penyaluran berlangsung sesuai dengan ketentuan dan bahwa bantuan benar-benar diterima oleh pihak yang telah ditetapkan sebagai penerima. Hasil penelitian menunjukkan bahwa ketidakjelasan mekanisme pengawasan dapat membuka peluang terjadinya penyimpangan, termasuk pemotongan dana, penerima yang tidak menerima bantuan, dan dugaan pungutan dalam proses penyaluran. </w:t>
      </w:r>
    </w:p>
    <w:p w14:paraId="1786717C"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Lemahnya pengawasan juga berpengaruh terhadap transparansi dan akuntabilitas penyaluran bantuan sosial. Apabila tidak terdapat mekanisme pengawasan yang jelas mengenai siapa yang melakukan pengawasan, bagaimana pengaduan ditangani, dan bagaimana hasil pengawasan ditindaklanjuti, maka potensi penyimpangan akan semakin sulit dikendalikan. Dengan demikian, pengawasan harus menjadi bagian integral dari setiap tahap program, mulai dari pendataan dan penetapan penerima hingga distribusi bantuan dan evaluasi hasilnya.</w:t>
      </w:r>
    </w:p>
    <w:p w14:paraId="1BBC61D0"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Faktor keempat adalah kurangnya koordinasi antara pemerintah pusat dan daerah. Penelitian menunjukkan bahwa banyaknya program bantuan sosial yang berasal dari berbagai tingkat pemerintahan dapat menimbulkan ketidaksesuaian dan tumpang tindih data. Perbedaan sistem pendataan dan mekanisme penyaluran menyebabkan sebagian masyarakat dapat menerima lebih dari satu jenis bantuan sementara masyarakat lain tidak memperoleh bantuan yang seharusnya diterima. </w:t>
      </w:r>
    </w:p>
    <w:p w14:paraId="25013225"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Koordinasi yang lemah juga berpengaruh terhadap sinkronisasi kebijakan dan waktu penyaluran. Berbagai program bantuan dapat dilaksanakan pada waktu yang berbeda dan menggunakan mekanisme yang tidak seragam. Kondisi tersebut menimbulkan kebingungan di masyarakat dan menyulitkan pemerintah dalam melakukan pemantauan secara terpadu terhadap keseluruhan bantuan yang diterima setiap keluarga atau individu. </w:t>
      </w:r>
    </w:p>
    <w:p w14:paraId="39ED7727"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Selain faktor utama tersebut, terdapat persoalan birokrasi dan mekanisme pendataan yang turut memengaruhi pemerataan penyaluran. Penelitian merekomendasikan perbaikan struktur birokrasi pada bagian penyaluran bantuan sosial serta penerapan model baru dalam penginputan data penerima agar proses penetapan dapat dilakukan dengan lebih akurat. Birokrasi yang lebih tertata diharapkan dapat mengurangi kesalahan administratif dan memastikan bantuan diberikan berdasarkan kondisi penerima yang sebenarnya. </w:t>
      </w:r>
    </w:p>
    <w:p w14:paraId="6600F878"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Faktor lainnya adalah perubahan kebijakan yang tidak konsisten. Perubahan kriteria maupun mekanisme distribusi tanpa komunikasi yang memadai dapat menimbulkan ketidakpastian bagi penerima manfaat. Penelitian menunjukkan bahwa ketidakjelasan mengenai kriteria dan mekanisme distribusi dapat membingungkan masyarakat serta memperlambat efektivitas program. Oleh karena itu, kebijakan bantuan sosial membutuhkan konsistensi dan evaluasi berkala agar pelaksanaan program tetap terarah dan dapat dipahami oleh masyarakat. </w:t>
      </w:r>
    </w:p>
    <w:p w14:paraId="4E49039C"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Ketidakmerataan penyaluran bantuan sosial pada akhirnya menimbulkan dampak sosial yang signifikan. Salah satu dampaknya adalah diskriminasi atau rasa ketidakadilan di antara masyarakat. Masyarakat yang memenuhi kriteria tetapi tidak menerima bantuan dapat merasa </w:t>
      </w:r>
      <w:r w:rsidRPr="007F3C5F">
        <w:rPr>
          <w:rFonts w:ascii="Segoe UI" w:hAnsi="Segoe UI" w:cs="Segoe UI"/>
          <w:sz w:val="22"/>
          <w:szCs w:val="22"/>
          <w:lang w:val="id-ID"/>
        </w:rPr>
        <w:lastRenderedPageBreak/>
        <w:t xml:space="preserve">diperlakukan berbeda dibandingkan mereka yang menerima bantuan. Kondisi tersebut dapat menimbulkan kecemburuan sosial dan memperlemah hubungan sosial di lingkungan masyarakat. </w:t>
      </w:r>
    </w:p>
    <w:p w14:paraId="621C66B7"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Dampak lainnya adalah konflik kepentingan dan menurunnya kepercayaan masyarakat kepada pemerintah. Penelitian menunjukkan bahwa ketidaksesuaian antara kondisi ekonomi penerima dan bantuan yang diterima dapat memunculkan anggapan bahwa kedekatan dengan aparat memengaruhi penetapan penerima. Persepsi tersebut dapat mengurangi kepercayaan masyarakat terhadap pemerintah dan menimbulkan anggapan bahwa proses penyaluran bantuan tidak dilaksanakan secara objektif. </w:t>
      </w:r>
    </w:p>
    <w:p w14:paraId="769D5BA9"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Dalam konteks hukum pemerintahan, ketepatan penyaluran bantuan sosial harus didasarkan pada prinsip keadilan, kepastian, transparansi, dan akuntabilitas. Penetapan penerima harus memiliki dasar yang jelas, dapat diverifikasi, serta terbuka terhadap mekanisme koreksi dan pengaduan. Dengan demikian, masyarakat yang merasa belum memperoleh haknya dapat mengajukan keberatan dan pemerintah memiliki mekanisme untuk melakukan verifikasi serta perbaikan data.</w:t>
      </w:r>
    </w:p>
    <w:p w14:paraId="0DD252CA"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Berdasarkan hasil penelitian, upaya perbaikan ketepatan penyaluran perlu dilakukan melalui pemutakhiran dan verifikasi data secara berkala, penerapan sistem data yang lebih terintegrasi dan berbasis digital, penguatan mekanisme pengawasan, peningkatan partisipasi masyarakat dalam pengawasan, penguatan sistem komunikasi dan distribusi, serta penguatan kerja sama antara pemerintah pusat dan daerah. </w:t>
      </w:r>
    </w:p>
    <w:p w14:paraId="58BED48A"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Perbaikan tersebut harus disertai dengan pemberdayaan masyarakat, agar bantuan sosial tidak hanya menyelesaikan kebutuhan jangka pendek tetapi juga memberikan jalan menuju kemandirian ekonomi. Penelitian merekomendasikan kombinasi bantuan dengan pelatihan keterampilan dan akses modal usaha sehingga penerima manfaat memiliki kesempatan meningkatkan kapasitas ekonomi dan mengurangi ketergantungan terhadap bantuan. </w:t>
      </w:r>
    </w:p>
    <w:p w14:paraId="2BECA513"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 xml:space="preserve">Dengan demikian, dapat ditegaskan bahwa ketepatan dan pemerataan penyaluran bantuan sosial di Kelurahan Bonto Makkio dipengaruhi oleh kualitas data, efektivitas sosialisasi dan informasi, kejelasan mekanisme pengawasan, koordinasi antarpemerintah, kualitas birokrasi, serta konsistensi kebijakan. Apabila faktor-faktor tersebut diperbaiki secara terpadu, maka program bantuan sosial akan lebih mampu mencapai kelompok masyarakat yang menjadi sasaran dan memberikan kontribusi yang lebih optimal terhadap pengentasan kemiskinan. Sebaliknya, apabila persoalan tersebut tidak ditangani, ketidakmerataan penyaluran dapat terus menimbulkan diskriminasi, konflik kepentingan, dan menurunnya kepercayaan masyarakat terhadap pemerintah. </w:t>
      </w:r>
    </w:p>
    <w:p w14:paraId="1DDB275D" w14:textId="77777777" w:rsidR="001E0508" w:rsidRPr="00EA7E75" w:rsidRDefault="00985560" w:rsidP="00985560">
      <w:pPr>
        <w:pStyle w:val="Heading3"/>
        <w:ind w:left="993" w:hanging="426"/>
      </w:pPr>
      <w:r>
        <w:t>KESIMPULAN</w:t>
      </w:r>
    </w:p>
    <w:p w14:paraId="1ECD59D6"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Berdasarkan hasil penelitian dan pembahasan mengenai Efektivitas Program Bantuan Sosial dalam Pengentasan Kemiskinan dan Ketepatan Penyaluran di Kelurahan Bonto Makkio Kota Makassar, dapat disimpulkan bahwa:</w:t>
      </w:r>
    </w:p>
    <w:p w14:paraId="46FC1B91" w14:textId="77777777" w:rsidR="007F3C5F" w:rsidRPr="007F3C5F" w:rsidRDefault="007F3C5F" w:rsidP="007F3C5F">
      <w:pPr>
        <w:pStyle w:val="IEEEParagraph"/>
        <w:numPr>
          <w:ilvl w:val="0"/>
          <w:numId w:val="15"/>
        </w:numPr>
        <w:ind w:right="322"/>
        <w:rPr>
          <w:rFonts w:ascii="Segoe UI" w:hAnsi="Segoe UI" w:cs="Segoe UI"/>
          <w:sz w:val="22"/>
          <w:szCs w:val="22"/>
          <w:lang w:val="id-ID"/>
        </w:rPr>
      </w:pPr>
      <w:r w:rsidRPr="007F3C5F">
        <w:rPr>
          <w:rFonts w:ascii="Segoe UI" w:hAnsi="Segoe UI" w:cs="Segoe UI"/>
          <w:sz w:val="22"/>
          <w:szCs w:val="22"/>
          <w:lang w:val="id-ID"/>
        </w:rPr>
        <w:t xml:space="preserve">Program bantuan sosial telah berperan secara positif dalam upaya pengentasan kemiskinan di Kelurahan Bonto Makkio. Bantuan sosial memberikan kontribusi signifikan dalam membantu masyarakat miskin memenuhi kebutuhan dasar, meningkatkan daya beli, serta memperbaiki akses terhadap pelayanan kesehatan dan pendidikan. Program tersebut juga berkontribusi terhadap pengurangan kemiskinan dan ketimpangan sosial. Namun, efektivitasnya belum sepenuhnya optimal karena masih dipengaruhi oleh persoalan ketepatan sasaran, kualitas data, pengawasan, transparansi, koordinasi, dan keberlanjutan pemberdayaan masyarakat. </w:t>
      </w:r>
    </w:p>
    <w:p w14:paraId="50BA65B0" w14:textId="77777777" w:rsidR="007F3C5F" w:rsidRPr="007F3C5F" w:rsidRDefault="007F3C5F" w:rsidP="007F3C5F">
      <w:pPr>
        <w:pStyle w:val="IEEEParagraph"/>
        <w:numPr>
          <w:ilvl w:val="0"/>
          <w:numId w:val="15"/>
        </w:numPr>
        <w:ind w:right="322"/>
        <w:rPr>
          <w:rFonts w:ascii="Segoe UI" w:hAnsi="Segoe UI" w:cs="Segoe UI"/>
          <w:sz w:val="22"/>
          <w:szCs w:val="22"/>
          <w:lang w:val="id-ID"/>
        </w:rPr>
      </w:pPr>
      <w:r w:rsidRPr="007F3C5F">
        <w:rPr>
          <w:rFonts w:ascii="Segoe UI" w:hAnsi="Segoe UI" w:cs="Segoe UI"/>
          <w:sz w:val="22"/>
          <w:szCs w:val="22"/>
          <w:lang w:val="id-ID"/>
        </w:rPr>
        <w:lastRenderedPageBreak/>
        <w:t xml:space="preserve">Ketepatan dan pemerataan penyaluran bantuan sosial masih menghadapi berbagai hambatan. Faktor utama yang memengaruhinya adalah ketidakakuratan dan ketidakmutakhiran data penerima, kurangnya sosialisasi serta informasi kepada masyarakat, tidak jelasnya mekanisme pengawasan, dan lemahnya koordinasi antara pemerintah pusat dan daerah. Hambatan tersebut dapat menyebabkan bantuan tidak tepat sasaran, menimbulkan diskriminasi dan kecemburuan sosial, memicu konflik kepentingan, serta menurunkan kepercayaan masyarakat terhadap pemerintah. </w:t>
      </w:r>
    </w:p>
    <w:p w14:paraId="19DBECE1" w14:textId="77777777" w:rsidR="007F3C5F" w:rsidRPr="007F3C5F" w:rsidRDefault="007F3C5F" w:rsidP="007F3C5F">
      <w:pPr>
        <w:pStyle w:val="IEEEParagraph"/>
        <w:ind w:left="567" w:right="322" w:firstLine="567"/>
        <w:rPr>
          <w:rFonts w:ascii="Segoe UI" w:hAnsi="Segoe UI" w:cs="Segoe UI"/>
          <w:sz w:val="22"/>
          <w:szCs w:val="22"/>
          <w:lang w:val="id-ID"/>
        </w:rPr>
      </w:pPr>
      <w:r w:rsidRPr="007F3C5F">
        <w:rPr>
          <w:rFonts w:ascii="Segoe UI" w:hAnsi="Segoe UI" w:cs="Segoe UI"/>
          <w:sz w:val="22"/>
          <w:szCs w:val="22"/>
          <w:lang w:val="id-ID"/>
        </w:rPr>
        <w:t>Dengan demikian, efektivitas program bantuan sosial sangat ditentukan oleh ketepatan penyaluran kepada masyarakat yang benar-benar memenuhi kriteria penerima. Untuk meningkatkan efektivitasnya, diperlukan pemutakhiran dan verifikasi data secara berkala, integrasi sistem pendataan, peningkatan transparansi dan pengawasan, penguatan sosialisasi kepada masyarakat, serta koordinasi yang lebih baik antara pemerintah pusat dan daerah. Bantuan sosial juga perlu diintegrasikan dengan pelatihan keterampilan dan akses modal usaha agar tidak hanya memenuhi kebutuhan jangka pendek, tetapi juga mendorong kemandirian ekonomi masyarakat dan pengentasan kemiskinan yang berkelanjutan.</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084CAD1A"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Achmad Ali. (2002). </w:t>
      </w:r>
      <w:r w:rsidRPr="006D1295">
        <w:rPr>
          <w:rFonts w:cs="Segoe UI"/>
          <w:i/>
          <w:iCs/>
          <w:sz w:val="20"/>
          <w:szCs w:val="20"/>
          <w:lang w:val="sv-SE"/>
        </w:rPr>
        <w:t>Menguak Tabir Hukum: Suatu Kajian Filosofis dan Sosiologis</w:t>
      </w:r>
      <w:r w:rsidRPr="006D1295">
        <w:rPr>
          <w:rFonts w:cs="Segoe UI"/>
          <w:sz w:val="20"/>
          <w:szCs w:val="20"/>
          <w:lang w:val="sv-SE"/>
        </w:rPr>
        <w:t>. Jakarta: PT Toko Gunung Agung.</w:t>
      </w:r>
    </w:p>
    <w:p w14:paraId="00997B37"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Aminuddin Ilmar. (2018). </w:t>
      </w:r>
      <w:r w:rsidRPr="006D1295">
        <w:rPr>
          <w:rFonts w:cs="Segoe UI"/>
          <w:i/>
          <w:iCs/>
          <w:sz w:val="20"/>
          <w:szCs w:val="20"/>
          <w:lang w:val="sv-SE"/>
        </w:rPr>
        <w:t>Hukum Tata Pemerintahan</w:t>
      </w:r>
      <w:r w:rsidRPr="006D1295">
        <w:rPr>
          <w:rFonts w:cs="Segoe UI"/>
          <w:sz w:val="20"/>
          <w:szCs w:val="20"/>
          <w:lang w:val="sv-SE"/>
        </w:rPr>
        <w:t>. Jakarta: Prenada Media Group.</w:t>
      </w:r>
    </w:p>
    <w:p w14:paraId="1B18AC5F"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Dandan Irawan. (2020). “Peningkatan Daya Saing Usaha Mikro Kecil dan Menengah melalui Jaringan Usaha.” </w:t>
      </w:r>
      <w:r w:rsidRPr="006D1295">
        <w:rPr>
          <w:rFonts w:cs="Segoe UI"/>
          <w:i/>
          <w:iCs/>
          <w:sz w:val="20"/>
          <w:szCs w:val="20"/>
          <w:lang w:val="sv-SE"/>
        </w:rPr>
        <w:t>Jurnal Ilmiah Manajemen</w:t>
      </w:r>
      <w:r w:rsidRPr="006D1295">
        <w:rPr>
          <w:rFonts w:cs="Segoe UI"/>
          <w:sz w:val="20"/>
          <w:szCs w:val="20"/>
          <w:lang w:val="sv-SE"/>
        </w:rPr>
        <w:t>, Vol. 11, No. 2.</w:t>
      </w:r>
    </w:p>
    <w:p w14:paraId="1C99859E"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Dyan Widyaningsih. (2023). “Urgensi Memutakhirkan Data Terpadu Kemiskinan Secara Berkelanjutan dan Berkualitas: Pembelajaran dari Studi Kasus di Enam Daerah di Indonesia.” </w:t>
      </w:r>
      <w:r w:rsidRPr="006D1295">
        <w:rPr>
          <w:rFonts w:cs="Segoe UI"/>
          <w:i/>
          <w:iCs/>
          <w:sz w:val="20"/>
          <w:szCs w:val="20"/>
          <w:lang w:val="sv-SE"/>
        </w:rPr>
        <w:t>Jurnal Ekonomi dan Pembangunan</w:t>
      </w:r>
      <w:r w:rsidRPr="006D1295">
        <w:rPr>
          <w:rFonts w:cs="Segoe UI"/>
          <w:sz w:val="20"/>
          <w:szCs w:val="20"/>
          <w:lang w:val="sv-SE"/>
        </w:rPr>
        <w:t>, Vol. 31, No. 2.</w:t>
      </w:r>
    </w:p>
    <w:p w14:paraId="48A7B9DB"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Eirene Kaawoan, dkk. (2022). “Efektivitas Bantuan bagi Pelaku Usaha Mikro di Kelurahan Malalayang Satu Barat Kecamatan Malalayang Kota Manado.” </w:t>
      </w:r>
      <w:r w:rsidRPr="006D1295">
        <w:rPr>
          <w:rFonts w:cs="Segoe UI"/>
          <w:i/>
          <w:iCs/>
          <w:sz w:val="20"/>
          <w:szCs w:val="20"/>
          <w:lang w:val="sv-SE"/>
        </w:rPr>
        <w:t>Jurnal Administrasi Publik</w:t>
      </w:r>
      <w:r w:rsidRPr="006D1295">
        <w:rPr>
          <w:rFonts w:cs="Segoe UI"/>
          <w:sz w:val="20"/>
          <w:szCs w:val="20"/>
          <w:lang w:val="sv-SE"/>
        </w:rPr>
        <w:t>, Vol. 8, No. 113.</w:t>
      </w:r>
    </w:p>
    <w:p w14:paraId="6591D246"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Eko Setyo Huduso. (2019). </w:t>
      </w:r>
      <w:r w:rsidRPr="006D1295">
        <w:rPr>
          <w:rFonts w:cs="Segoe UI"/>
          <w:i/>
          <w:iCs/>
          <w:sz w:val="20"/>
          <w:szCs w:val="20"/>
          <w:lang w:val="sv-SE"/>
        </w:rPr>
        <w:t>Partisipasi Masyarakat dalam Program Keluarga Harapan (PKH) di Kecamatan Ngombol Kabupaten Purworejo</w:t>
      </w:r>
      <w:r w:rsidRPr="006D1295">
        <w:rPr>
          <w:rFonts w:cs="Segoe UI"/>
          <w:sz w:val="20"/>
          <w:szCs w:val="20"/>
          <w:lang w:val="sv-SE"/>
        </w:rPr>
        <w:t>. Tesis, STIE Widya Wiwaha.</w:t>
      </w:r>
    </w:p>
    <w:p w14:paraId="263CA325"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Fahrisa Nurrahma. (2022). “Dampak Program Bantuan Produktif Usaha Mikro terhadap Pendapatan Pelaku Usaha Mikro.” </w:t>
      </w:r>
      <w:r w:rsidRPr="006D1295">
        <w:rPr>
          <w:rFonts w:cs="Segoe UI"/>
          <w:i/>
          <w:iCs/>
          <w:sz w:val="20"/>
          <w:szCs w:val="20"/>
          <w:lang w:val="sv-SE"/>
        </w:rPr>
        <w:t>JDEP (Jurnal Dinamika Ekonomi dan Pembangunan)</w:t>
      </w:r>
      <w:r w:rsidRPr="006D1295">
        <w:rPr>
          <w:rFonts w:cs="Segoe UI"/>
          <w:sz w:val="20"/>
          <w:szCs w:val="20"/>
          <w:lang w:val="sv-SE"/>
        </w:rPr>
        <w:t>, Vol. 5, No. 1.</w:t>
      </w:r>
    </w:p>
    <w:p w14:paraId="7F4B8280"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Fajlurrahman Jurdi. (2016). </w:t>
      </w:r>
      <w:r w:rsidRPr="006D1295">
        <w:rPr>
          <w:rFonts w:cs="Segoe UI"/>
          <w:i/>
          <w:iCs/>
          <w:sz w:val="20"/>
          <w:szCs w:val="20"/>
          <w:lang w:val="sv-SE"/>
        </w:rPr>
        <w:t>Teori Negara Hukum</w:t>
      </w:r>
      <w:r w:rsidRPr="006D1295">
        <w:rPr>
          <w:rFonts w:cs="Segoe UI"/>
          <w:sz w:val="20"/>
          <w:szCs w:val="20"/>
          <w:lang w:val="sv-SE"/>
        </w:rPr>
        <w:t>. Malang: Setara Press.</w:t>
      </w:r>
    </w:p>
    <w:p w14:paraId="0EDA7452"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Joko Widodo. (2001). </w:t>
      </w:r>
      <w:r w:rsidRPr="006D1295">
        <w:rPr>
          <w:rFonts w:cs="Segoe UI"/>
          <w:i/>
          <w:iCs/>
          <w:sz w:val="20"/>
          <w:szCs w:val="20"/>
          <w:lang w:val="sv-SE"/>
        </w:rPr>
        <w:t>Good Governance: Telaah dari Dimensi Akuntabilitas dan Kontrol Birokrasi pada Era Desentralisasi dan Otonomi Daerah</w:t>
      </w:r>
      <w:r w:rsidRPr="006D1295">
        <w:rPr>
          <w:rFonts w:cs="Segoe UI"/>
          <w:sz w:val="20"/>
          <w:szCs w:val="20"/>
          <w:lang w:val="sv-SE"/>
        </w:rPr>
        <w:t>. Surabaya: Insan Cendekia.</w:t>
      </w:r>
    </w:p>
    <w:p w14:paraId="6DAD1F2A" w14:textId="77777777" w:rsidR="006D1295" w:rsidRPr="00C06D20"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6D1295">
        <w:rPr>
          <w:rFonts w:cs="Segoe UI"/>
          <w:sz w:val="20"/>
          <w:szCs w:val="20"/>
          <w:lang w:val="sv-SE"/>
        </w:rPr>
        <w:t xml:space="preserve">Putri Sonia. (2022). “Literature Review: Peran Pemerintah dalam Meningkatkan Pemberdayaan Masyarakat Pesisir.” </w:t>
      </w:r>
      <w:r w:rsidRPr="00C06D20">
        <w:rPr>
          <w:rFonts w:cs="Segoe UI"/>
          <w:i/>
          <w:iCs/>
          <w:sz w:val="20"/>
          <w:szCs w:val="20"/>
          <w:lang w:val="en-ID"/>
        </w:rPr>
        <w:t>Jurnal Syntax Admiration</w:t>
      </w:r>
      <w:r w:rsidRPr="00C06D20">
        <w:rPr>
          <w:rFonts w:cs="Segoe UI"/>
          <w:sz w:val="20"/>
          <w:szCs w:val="20"/>
          <w:lang w:val="en-ID"/>
        </w:rPr>
        <w:t>, Vol. 3, No. 7.</w:t>
      </w:r>
    </w:p>
    <w:p w14:paraId="259182FF" w14:textId="77777777" w:rsidR="006D1295" w:rsidRPr="00C06D20"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C06D20">
        <w:rPr>
          <w:rFonts w:cs="Segoe UI"/>
          <w:sz w:val="20"/>
          <w:szCs w:val="20"/>
          <w:lang w:val="en-ID"/>
        </w:rPr>
        <w:t xml:space="preserve">Ridwan, H.R. (2002). </w:t>
      </w:r>
      <w:r w:rsidRPr="00C06D20">
        <w:rPr>
          <w:rFonts w:cs="Segoe UI"/>
          <w:i/>
          <w:iCs/>
          <w:sz w:val="20"/>
          <w:szCs w:val="20"/>
          <w:lang w:val="en-ID"/>
        </w:rPr>
        <w:t>Hukum Administrasi Negara</w:t>
      </w:r>
      <w:r w:rsidRPr="00C06D20">
        <w:rPr>
          <w:rFonts w:cs="Segoe UI"/>
          <w:sz w:val="20"/>
          <w:szCs w:val="20"/>
          <w:lang w:val="en-ID"/>
        </w:rPr>
        <w:t>. Yogyakarta: UII Press.</w:t>
      </w:r>
    </w:p>
    <w:p w14:paraId="5A5B4A79"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6D20">
        <w:rPr>
          <w:rFonts w:cs="Segoe UI"/>
          <w:sz w:val="20"/>
          <w:szCs w:val="20"/>
          <w:lang w:val="en-ID"/>
        </w:rPr>
        <w:t xml:space="preserve">Sedarmayanti. (2004). </w:t>
      </w:r>
      <w:r w:rsidRPr="00C06D20">
        <w:rPr>
          <w:rFonts w:cs="Segoe UI"/>
          <w:i/>
          <w:iCs/>
          <w:sz w:val="20"/>
          <w:szCs w:val="20"/>
          <w:lang w:val="en-ID"/>
        </w:rPr>
        <w:t>Good Governance (Kepemerintahan yang Baik)</w:t>
      </w:r>
      <w:r w:rsidRPr="00C06D20">
        <w:rPr>
          <w:rFonts w:cs="Segoe UI"/>
          <w:sz w:val="20"/>
          <w:szCs w:val="20"/>
          <w:lang w:val="en-ID"/>
        </w:rPr>
        <w:t xml:space="preserve">. </w:t>
      </w:r>
      <w:r w:rsidRPr="006D1295">
        <w:rPr>
          <w:rFonts w:cs="Segoe UI"/>
          <w:sz w:val="20"/>
          <w:szCs w:val="20"/>
          <w:lang w:val="sv-SE"/>
        </w:rPr>
        <w:t>Bandung: Mandar Maju.</w:t>
      </w:r>
    </w:p>
    <w:p w14:paraId="7B44FBFD"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Sinambela. (2010). </w:t>
      </w:r>
      <w:r w:rsidRPr="006D1295">
        <w:rPr>
          <w:rFonts w:cs="Segoe UI"/>
          <w:i/>
          <w:iCs/>
          <w:sz w:val="20"/>
          <w:szCs w:val="20"/>
          <w:lang w:val="sv-SE"/>
        </w:rPr>
        <w:t>Reformasi Pelayanan Publik: Teori, Kebijakan dan Implementasi</w:t>
      </w:r>
      <w:r w:rsidRPr="006D1295">
        <w:rPr>
          <w:rFonts w:cs="Segoe UI"/>
          <w:sz w:val="20"/>
          <w:szCs w:val="20"/>
          <w:lang w:val="sv-SE"/>
        </w:rPr>
        <w:t>. Jakarta: Bumi Aksara.</w:t>
      </w:r>
    </w:p>
    <w:p w14:paraId="208418AA" w14:textId="77777777" w:rsidR="006D1295" w:rsidRPr="00C06D20"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6D1295">
        <w:rPr>
          <w:rFonts w:cs="Segoe UI"/>
          <w:sz w:val="20"/>
          <w:szCs w:val="20"/>
          <w:lang w:val="sv-SE"/>
        </w:rPr>
        <w:t xml:space="preserve">Saputra Pratama. (2021). “Dampak Kebijakan Pembatasan Sosial Berskala Besar (PSBB) terhadap Ekonomi Pelaku Usaha di Pasar Tanah Abang Jakarta.” </w:t>
      </w:r>
      <w:r w:rsidRPr="00C06D20">
        <w:rPr>
          <w:rFonts w:cs="Segoe UI"/>
          <w:i/>
          <w:iCs/>
          <w:sz w:val="20"/>
          <w:szCs w:val="20"/>
          <w:lang w:val="en-ID"/>
        </w:rPr>
        <w:t>Journal of Public Policy and Management Review</w:t>
      </w:r>
      <w:r w:rsidRPr="00C06D20">
        <w:rPr>
          <w:rFonts w:cs="Segoe UI"/>
          <w:sz w:val="20"/>
          <w:szCs w:val="20"/>
          <w:lang w:val="en-ID"/>
        </w:rPr>
        <w:t>, Vol. 10, No. 4.</w:t>
      </w:r>
    </w:p>
    <w:p w14:paraId="06B30010"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06D20">
        <w:rPr>
          <w:rFonts w:cs="Segoe UI"/>
          <w:sz w:val="20"/>
          <w:szCs w:val="20"/>
          <w:lang w:val="en-ID"/>
        </w:rPr>
        <w:t xml:space="preserve">Selaku Wali Putra. </w:t>
      </w:r>
      <w:r w:rsidRPr="006D1295">
        <w:rPr>
          <w:rFonts w:cs="Segoe UI"/>
          <w:sz w:val="20"/>
          <w:szCs w:val="20"/>
          <w:lang w:val="sv-SE"/>
        </w:rPr>
        <w:t xml:space="preserve">(2020). “Efektivitas Bantuan Produktif Usaha Mikro di Masa Pandemi Covid-19 pada Dinas Koperasi dan Usaha Kecil Menengah Kabupaten Bener Meriah Tahun 2020.” </w:t>
      </w:r>
      <w:r w:rsidRPr="006D1295">
        <w:rPr>
          <w:rFonts w:cs="Segoe UI"/>
          <w:i/>
          <w:iCs/>
          <w:sz w:val="20"/>
          <w:szCs w:val="20"/>
          <w:lang w:val="sv-SE"/>
        </w:rPr>
        <w:t>Jurnal Transparansi Publik</w:t>
      </w:r>
      <w:r w:rsidRPr="006D1295">
        <w:rPr>
          <w:rFonts w:cs="Segoe UI"/>
          <w:sz w:val="20"/>
          <w:szCs w:val="20"/>
          <w:lang w:val="sv-SE"/>
        </w:rPr>
        <w:t>, Vol. 1, No. 1.</w:t>
      </w:r>
    </w:p>
    <w:p w14:paraId="1C16122C" w14:textId="77777777" w:rsidR="006D1295" w:rsidRPr="006D1295"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D1295">
        <w:rPr>
          <w:rFonts w:cs="Segoe UI"/>
          <w:sz w:val="20"/>
          <w:szCs w:val="20"/>
          <w:lang w:val="sv-SE"/>
        </w:rPr>
        <w:t xml:space="preserve">Utama, A. S. (2019). “Kepercayaan Masyarakat terhadap Penegakan Hukum di Indonesia.” </w:t>
      </w:r>
      <w:r w:rsidRPr="006D1295">
        <w:rPr>
          <w:rFonts w:cs="Segoe UI"/>
          <w:i/>
          <w:iCs/>
          <w:sz w:val="20"/>
          <w:szCs w:val="20"/>
          <w:lang w:val="sv-SE"/>
        </w:rPr>
        <w:t xml:space="preserve">Jurnal </w:t>
      </w:r>
      <w:r w:rsidRPr="006D1295">
        <w:rPr>
          <w:rFonts w:cs="Segoe UI"/>
          <w:i/>
          <w:iCs/>
          <w:sz w:val="20"/>
          <w:szCs w:val="20"/>
          <w:lang w:val="sv-SE"/>
        </w:rPr>
        <w:lastRenderedPageBreak/>
        <w:t>Ensiklopedia Social Review</w:t>
      </w:r>
      <w:r w:rsidRPr="006D1295">
        <w:rPr>
          <w:rFonts w:cs="Segoe UI"/>
          <w:sz w:val="20"/>
          <w:szCs w:val="20"/>
          <w:lang w:val="sv-SE"/>
        </w:rPr>
        <w:t>, Vol. 1, No. 3.</w:t>
      </w:r>
    </w:p>
    <w:p w14:paraId="17EEBE5D" w14:textId="77777777" w:rsidR="006D1295" w:rsidRPr="00C06D20"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C06D20">
        <w:rPr>
          <w:rFonts w:cs="Segoe UI"/>
          <w:sz w:val="20"/>
          <w:szCs w:val="20"/>
          <w:lang w:val="en-ID"/>
        </w:rPr>
        <w:t>Republik Indonesia. Undang-Undang Dasar Negara Republik Indonesia Tahun 1945.</w:t>
      </w:r>
    </w:p>
    <w:p w14:paraId="3D09C6C8" w14:textId="77777777" w:rsidR="006D1295" w:rsidRPr="00C06D20"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C06D20">
        <w:rPr>
          <w:rFonts w:cs="Segoe UI"/>
          <w:sz w:val="20"/>
          <w:szCs w:val="20"/>
          <w:lang w:val="en-ID"/>
        </w:rPr>
        <w:t>Republik Indonesia. Undang-Undang Nomor 11 Tahun 2009 tentang Kesejahteraan Sosial.</w:t>
      </w:r>
    </w:p>
    <w:p w14:paraId="3B1BCE0F" w14:textId="77777777" w:rsidR="006D1295" w:rsidRPr="00C06D20"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C06D20">
        <w:rPr>
          <w:rFonts w:cs="Segoe UI"/>
          <w:sz w:val="20"/>
          <w:szCs w:val="20"/>
          <w:lang w:val="en-ID"/>
        </w:rPr>
        <w:t>Republik Indonesia. Undang-Undang Nomor 13 Tahun 2011 tentang Penanganan Fakir Miskin.</w:t>
      </w:r>
    </w:p>
    <w:p w14:paraId="34BCE267" w14:textId="77777777" w:rsidR="006D1295" w:rsidRPr="00C06D20"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C06D20">
        <w:rPr>
          <w:rFonts w:cs="Segoe UI"/>
          <w:sz w:val="20"/>
          <w:szCs w:val="20"/>
          <w:lang w:val="en-ID"/>
        </w:rPr>
        <w:t>Republik Indonesia. Undang-Undang Nomor 25 Tahun 2009 tentang Pelayanan Publik.</w:t>
      </w:r>
    </w:p>
    <w:p w14:paraId="4D4651CC" w14:textId="77777777" w:rsidR="006D1295" w:rsidRPr="00C06D20"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C06D20">
        <w:rPr>
          <w:rFonts w:cs="Segoe UI"/>
          <w:sz w:val="20"/>
          <w:szCs w:val="20"/>
          <w:lang w:val="en-ID"/>
        </w:rPr>
        <w:t>Republik Indonesia. Peraturan Menteri Sosial Nomor 1 Tahun 2019 tentang Penyaluran Belanja Bantuan Sosial di Lingkungan Kementerian Sosial.</w:t>
      </w:r>
    </w:p>
    <w:p w14:paraId="1DBCEAC9" w14:textId="77777777" w:rsidR="006D1295" w:rsidRPr="00C06D20" w:rsidRDefault="006D1295" w:rsidP="006D129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C06D20">
        <w:rPr>
          <w:rFonts w:cs="Segoe UI"/>
          <w:sz w:val="20"/>
          <w:szCs w:val="20"/>
          <w:lang w:val="en-ID"/>
        </w:rPr>
        <w:t>Republik Indonesia. Peraturan Menteri Sosial Nomor 146/HUK/2020 tentang Penetapan Data Terpadu Kesejahteraan Sosial (DTKS).</w:t>
      </w:r>
    </w:p>
    <w:sectPr w:rsidR="006D1295" w:rsidRPr="00C06D20"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01C54" w14:textId="77777777" w:rsidR="00BF7FA4" w:rsidRDefault="00BF7FA4" w:rsidP="009B0AF6">
      <w:pPr>
        <w:spacing w:after="0" w:line="240" w:lineRule="auto"/>
      </w:pPr>
      <w:r>
        <w:separator/>
      </w:r>
    </w:p>
  </w:endnote>
  <w:endnote w:type="continuationSeparator" w:id="0">
    <w:p w14:paraId="3CB6E5E3" w14:textId="77777777" w:rsidR="00BF7FA4" w:rsidRDefault="00BF7FA4"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288232D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C863F0" w:rsidRPr="00C863F0">
          <w:rPr>
            <w:rFonts w:cs="Segoe UI"/>
            <w:noProof/>
            <w:sz w:val="18"/>
            <w:szCs w:val="18"/>
            <w:lang w:val="fi-FI"/>
          </w:rPr>
          <w:t>Karmila Shanti Dewi</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1C99E" w14:textId="77777777" w:rsidR="00BF7FA4" w:rsidRDefault="00BF7FA4" w:rsidP="009B0AF6">
      <w:pPr>
        <w:spacing w:after="0" w:line="240" w:lineRule="auto"/>
      </w:pPr>
      <w:r>
        <w:separator/>
      </w:r>
    </w:p>
  </w:footnote>
  <w:footnote w:type="continuationSeparator" w:id="0">
    <w:p w14:paraId="4BFEA627" w14:textId="77777777" w:rsidR="00BF7FA4" w:rsidRDefault="00BF7FA4"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72116B"/>
    <w:multiLevelType w:val="multilevel"/>
    <w:tmpl w:val="E8B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B0D5C"/>
    <w:multiLevelType w:val="multilevel"/>
    <w:tmpl w:val="4876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3103FA"/>
    <w:multiLevelType w:val="hybridMultilevel"/>
    <w:tmpl w:val="5582DFC8"/>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 w15:restartNumberingAfterBreak="0">
    <w:nsid w:val="2048285D"/>
    <w:multiLevelType w:val="hybridMultilevel"/>
    <w:tmpl w:val="2C0E93F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268325F2"/>
    <w:multiLevelType w:val="hybridMultilevel"/>
    <w:tmpl w:val="CCFC8BA0"/>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3CEC5F3F"/>
    <w:multiLevelType w:val="multilevel"/>
    <w:tmpl w:val="9312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B96975"/>
    <w:multiLevelType w:val="multilevel"/>
    <w:tmpl w:val="F3B6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1A1B4E"/>
    <w:multiLevelType w:val="hybridMultilevel"/>
    <w:tmpl w:val="7B32CDD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2" w15:restartNumberingAfterBreak="0">
    <w:nsid w:val="56D91751"/>
    <w:multiLevelType w:val="multilevel"/>
    <w:tmpl w:val="54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72DE04DF"/>
    <w:multiLevelType w:val="hybridMultilevel"/>
    <w:tmpl w:val="B4A829D2"/>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num w:numId="1" w16cid:durableId="1204176923">
    <w:abstractNumId w:val="11"/>
  </w:num>
  <w:num w:numId="2" w16cid:durableId="1655797796">
    <w:abstractNumId w:val="13"/>
  </w:num>
  <w:num w:numId="3" w16cid:durableId="1178079948">
    <w:abstractNumId w:val="10"/>
  </w:num>
  <w:num w:numId="4" w16cid:durableId="1530794457">
    <w:abstractNumId w:val="0"/>
  </w:num>
  <w:num w:numId="5" w16cid:durableId="1843617690">
    <w:abstractNumId w:val="6"/>
  </w:num>
  <w:num w:numId="6" w16cid:durableId="329452911">
    <w:abstractNumId w:val="12"/>
  </w:num>
  <w:num w:numId="7" w16cid:durableId="723993538">
    <w:abstractNumId w:val="4"/>
  </w:num>
  <w:num w:numId="8" w16cid:durableId="1313826621">
    <w:abstractNumId w:val="1"/>
  </w:num>
  <w:num w:numId="9" w16cid:durableId="358243379">
    <w:abstractNumId w:val="9"/>
  </w:num>
  <w:num w:numId="10" w16cid:durableId="1791166624">
    <w:abstractNumId w:val="7"/>
  </w:num>
  <w:num w:numId="11" w16cid:durableId="1551265953">
    <w:abstractNumId w:val="3"/>
  </w:num>
  <w:num w:numId="12" w16cid:durableId="971331820">
    <w:abstractNumId w:val="2"/>
  </w:num>
  <w:num w:numId="13" w16cid:durableId="269313324">
    <w:abstractNumId w:val="5"/>
  </w:num>
  <w:num w:numId="14" w16cid:durableId="1395618828">
    <w:abstractNumId w:val="8"/>
  </w:num>
  <w:num w:numId="15" w16cid:durableId="196040605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34B18"/>
    <w:rsid w:val="0006137C"/>
    <w:rsid w:val="000620B4"/>
    <w:rsid w:val="000A1AC4"/>
    <w:rsid w:val="000A1DEC"/>
    <w:rsid w:val="000C49B6"/>
    <w:rsid w:val="00100027"/>
    <w:rsid w:val="0010607A"/>
    <w:rsid w:val="001245AF"/>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1BE7"/>
    <w:rsid w:val="003C789C"/>
    <w:rsid w:val="003E1FC4"/>
    <w:rsid w:val="00413286"/>
    <w:rsid w:val="00417363"/>
    <w:rsid w:val="004202AE"/>
    <w:rsid w:val="00421218"/>
    <w:rsid w:val="00421533"/>
    <w:rsid w:val="00447F7A"/>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D1295"/>
    <w:rsid w:val="006D1563"/>
    <w:rsid w:val="006F0069"/>
    <w:rsid w:val="006F20C0"/>
    <w:rsid w:val="0071791D"/>
    <w:rsid w:val="0072108D"/>
    <w:rsid w:val="007213FB"/>
    <w:rsid w:val="00732CD5"/>
    <w:rsid w:val="00746981"/>
    <w:rsid w:val="007677D4"/>
    <w:rsid w:val="007677E8"/>
    <w:rsid w:val="00781E21"/>
    <w:rsid w:val="00786671"/>
    <w:rsid w:val="00791DA9"/>
    <w:rsid w:val="007921CE"/>
    <w:rsid w:val="007A5163"/>
    <w:rsid w:val="007B39CF"/>
    <w:rsid w:val="007C0C23"/>
    <w:rsid w:val="007C4F3F"/>
    <w:rsid w:val="007E21D6"/>
    <w:rsid w:val="007F3C5F"/>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9E5CC1"/>
    <w:rsid w:val="00A00056"/>
    <w:rsid w:val="00A24945"/>
    <w:rsid w:val="00A24B83"/>
    <w:rsid w:val="00A27CED"/>
    <w:rsid w:val="00A34F12"/>
    <w:rsid w:val="00A3644E"/>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BF7FA4"/>
    <w:rsid w:val="00C00D09"/>
    <w:rsid w:val="00C01350"/>
    <w:rsid w:val="00C06D20"/>
    <w:rsid w:val="00C11D99"/>
    <w:rsid w:val="00C34D18"/>
    <w:rsid w:val="00C36D2B"/>
    <w:rsid w:val="00C478FE"/>
    <w:rsid w:val="00C556F2"/>
    <w:rsid w:val="00C56906"/>
    <w:rsid w:val="00C676AF"/>
    <w:rsid w:val="00C7085A"/>
    <w:rsid w:val="00C863F0"/>
    <w:rsid w:val="00C943A8"/>
    <w:rsid w:val="00CB3BDB"/>
    <w:rsid w:val="00CE0180"/>
    <w:rsid w:val="00D5237D"/>
    <w:rsid w:val="00D616BE"/>
    <w:rsid w:val="00D62F9E"/>
    <w:rsid w:val="00D805CE"/>
    <w:rsid w:val="00D81C23"/>
    <w:rsid w:val="00D85C13"/>
    <w:rsid w:val="00D8693F"/>
    <w:rsid w:val="00D9104A"/>
    <w:rsid w:val="00D95354"/>
    <w:rsid w:val="00DA181C"/>
    <w:rsid w:val="00DB52B7"/>
    <w:rsid w:val="00DC346D"/>
    <w:rsid w:val="00DC7B88"/>
    <w:rsid w:val="00DD211D"/>
    <w:rsid w:val="00DD753D"/>
    <w:rsid w:val="00DE2320"/>
    <w:rsid w:val="00DF3A0E"/>
    <w:rsid w:val="00E02EE7"/>
    <w:rsid w:val="00E05BB1"/>
    <w:rsid w:val="00E109A4"/>
    <w:rsid w:val="00E277F3"/>
    <w:rsid w:val="00E3722F"/>
    <w:rsid w:val="00E37C1B"/>
    <w:rsid w:val="00E538A0"/>
    <w:rsid w:val="00E63052"/>
    <w:rsid w:val="00E73E28"/>
    <w:rsid w:val="00E854CC"/>
    <w:rsid w:val="00EA3835"/>
    <w:rsid w:val="00EA7010"/>
    <w:rsid w:val="00EA7E75"/>
    <w:rsid w:val="00EB308B"/>
    <w:rsid w:val="00ED3699"/>
    <w:rsid w:val="00ED73C9"/>
    <w:rsid w:val="00EF065F"/>
    <w:rsid w:val="00EF2199"/>
    <w:rsid w:val="00F07A6B"/>
    <w:rsid w:val="00F07DD2"/>
    <w:rsid w:val="00F15FE0"/>
    <w:rsid w:val="00F37BCB"/>
    <w:rsid w:val="00F47AF5"/>
    <w:rsid w:val="00F55B81"/>
    <w:rsid w:val="00F56AF1"/>
    <w:rsid w:val="00F61991"/>
    <w:rsid w:val="00F75287"/>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13</Pages>
  <Words>6166</Words>
  <Characters>35147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23</cp:revision>
  <cp:lastPrinted>2023-04-17T18:59:00Z</cp:lastPrinted>
  <dcterms:created xsi:type="dcterms:W3CDTF">2026-01-24T05:16:00Z</dcterms:created>
  <dcterms:modified xsi:type="dcterms:W3CDTF">2026-08-14T07:13:00Z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